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D7D4B" w:rsidRDefault="009D7D4B" w:rsidP="009D7D4B">
      <w:pPr>
        <w:jc w:val="center"/>
        <w:rPr>
          <w:b/>
          <w:sz w:val="28"/>
          <w:szCs w:val="28"/>
          <w:u w:val="single"/>
        </w:rPr>
      </w:pPr>
      <w:r w:rsidRPr="009D7D4B">
        <w:rPr>
          <w:b/>
          <w:sz w:val="28"/>
          <w:szCs w:val="28"/>
          <w:u w:val="single"/>
        </w:rPr>
        <w:t>Le piège de la rose noire, chapitre 6 (fin) : questions</w:t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1) Que veut dire le mot « </w:t>
      </w:r>
      <w:r w:rsidRPr="009D7D4B">
        <w:rPr>
          <w:b/>
          <w:sz w:val="28"/>
          <w:szCs w:val="28"/>
        </w:rPr>
        <w:t>démasqué</w:t>
      </w:r>
      <w:r>
        <w:rPr>
          <w:sz w:val="28"/>
          <w:szCs w:val="28"/>
        </w:rPr>
        <w:t xml:space="preserve"> » dans ce contexte : « Le coupable est </w:t>
      </w:r>
      <w:r w:rsidRPr="009D7D4B">
        <w:rPr>
          <w:b/>
          <w:sz w:val="28"/>
          <w:szCs w:val="28"/>
        </w:rPr>
        <w:t>démasqué</w:t>
      </w:r>
      <w:r>
        <w:rPr>
          <w:sz w:val="28"/>
          <w:szCs w:val="28"/>
        </w:rPr>
        <w:t> »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2) Pourquoi mamie Gladys est-elle essoufflée et a-t-elle ses lunettes de travers, au début du chapitre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3) Qui est le/la coupable ? Quels indices ont aidé Quentin à le/la démasquer ?</w:t>
      </w:r>
    </w:p>
    <w:p w:rsid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4) Que veut dire l’expression « à cœur ouvert » dans le contexte : « Demain, je téléphonerai à Gaston pour parler à cœur ouvert. »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>5) Mamie Gladys appelle-t-elle la police ? Pourquoi ?</w:t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Default="009D7D4B">
      <w:pPr>
        <w:rPr>
          <w:sz w:val="28"/>
          <w:szCs w:val="28"/>
        </w:rPr>
      </w:pPr>
    </w:p>
    <w:p w:rsidR="009D7D4B" w:rsidRDefault="009D7D4B">
      <w:pPr>
        <w:rPr>
          <w:sz w:val="28"/>
          <w:szCs w:val="28"/>
        </w:rPr>
      </w:pPr>
      <w:r>
        <w:rPr>
          <w:sz w:val="28"/>
          <w:szCs w:val="28"/>
        </w:rPr>
        <w:t xml:space="preserve">6) Comment la vraie rose de mamie Gladys s’appelle-t-elle ? Quelles sont ses caractéristiques ? </w:t>
      </w:r>
    </w:p>
    <w:p w:rsid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7D4B" w:rsidRPr="009D7D4B" w:rsidRDefault="009D7D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D7D4B" w:rsidRPr="009D7D4B" w:rsidSect="009D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D4B"/>
    <w:rsid w:val="003C6D21"/>
    <w:rsid w:val="006F59B8"/>
    <w:rsid w:val="009D7D4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2020-06-02T08:55:00Z</dcterms:created>
  <dcterms:modified xsi:type="dcterms:W3CDTF">2020-06-02T09:01:00Z</dcterms:modified>
</cp:coreProperties>
</file>