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D80E88" w:rsidRDefault="00D80E88" w:rsidP="00D80E88">
      <w:pPr>
        <w:jc w:val="center"/>
        <w:rPr>
          <w:b/>
          <w:sz w:val="28"/>
          <w:szCs w:val="28"/>
          <w:u w:val="single"/>
        </w:rPr>
      </w:pPr>
      <w:r w:rsidRPr="00D80E88">
        <w:rPr>
          <w:b/>
          <w:sz w:val="28"/>
          <w:szCs w:val="28"/>
          <w:u w:val="single"/>
        </w:rPr>
        <w:t xml:space="preserve">Le piège de la rose noire, partie 2/6 : </w:t>
      </w:r>
      <w:r w:rsidR="00082487">
        <w:rPr>
          <w:b/>
          <w:sz w:val="28"/>
          <w:szCs w:val="28"/>
          <w:u w:val="single"/>
        </w:rPr>
        <w:t>correction</w:t>
      </w:r>
    </w:p>
    <w:p w:rsidR="00D80E88" w:rsidRDefault="00D80E88">
      <w:pPr>
        <w:rPr>
          <w:sz w:val="28"/>
          <w:szCs w:val="28"/>
        </w:rPr>
      </w:pPr>
    </w:p>
    <w:p w:rsidR="00D80E88" w:rsidRDefault="00D80E88" w:rsidP="00D80E88">
      <w:pPr>
        <w:jc w:val="both"/>
        <w:rPr>
          <w:sz w:val="28"/>
          <w:szCs w:val="28"/>
        </w:rPr>
      </w:pPr>
      <w:r>
        <w:rPr>
          <w:sz w:val="28"/>
          <w:szCs w:val="28"/>
        </w:rPr>
        <w:t>1) Que fait le traître que veut démasquer mamie Gladys ? Pourquoi fait-il cela?</w:t>
      </w:r>
    </w:p>
    <w:p w:rsidR="00D80E88" w:rsidRPr="00082487" w:rsidRDefault="00D80E88" w:rsidP="00082487">
      <w:pPr>
        <w:jc w:val="both"/>
        <w:rPr>
          <w:sz w:val="28"/>
          <w:szCs w:val="28"/>
        </w:rPr>
      </w:pPr>
      <w:r>
        <w:rPr>
          <w:sz w:val="28"/>
          <w:szCs w:val="28"/>
        </w:rPr>
        <w:t>=&gt;</w:t>
      </w:r>
      <w:r w:rsidR="00082487">
        <w:rPr>
          <w:sz w:val="28"/>
          <w:szCs w:val="28"/>
        </w:rPr>
        <w:t xml:space="preserve"> </w:t>
      </w:r>
      <w:r w:rsidR="00082487" w:rsidRPr="00082487">
        <w:rPr>
          <w:color w:val="FF0000"/>
          <w:sz w:val="28"/>
          <w:szCs w:val="28"/>
        </w:rPr>
        <w:t>Le traître détruit les nouvelles variétés de roses qui sont inventées. Il fait cela pour tenter de gagner un concours : le grand prix d’horticulture.</w:t>
      </w:r>
    </w:p>
    <w:p w:rsidR="00D80E88" w:rsidRDefault="00D80E88" w:rsidP="00D80E88">
      <w:pPr>
        <w:jc w:val="both"/>
        <w:rPr>
          <w:sz w:val="28"/>
          <w:szCs w:val="28"/>
        </w:rPr>
      </w:pPr>
    </w:p>
    <w:p w:rsidR="00D80E88" w:rsidRDefault="00D80E88" w:rsidP="00D80E88">
      <w:pPr>
        <w:jc w:val="both"/>
        <w:rPr>
          <w:sz w:val="28"/>
          <w:szCs w:val="28"/>
        </w:rPr>
      </w:pPr>
      <w:r>
        <w:rPr>
          <w:sz w:val="28"/>
          <w:szCs w:val="28"/>
        </w:rPr>
        <w:t>2) Combien de suspects y a-t-il ? Qui sont-ils ? Comment le sait-on ?</w:t>
      </w:r>
    </w:p>
    <w:p w:rsidR="00D80E88" w:rsidRPr="00082487" w:rsidRDefault="00D80E88" w:rsidP="00082487">
      <w:pPr>
        <w:jc w:val="both"/>
        <w:rPr>
          <w:sz w:val="28"/>
          <w:szCs w:val="28"/>
        </w:rPr>
      </w:pPr>
      <w:r>
        <w:rPr>
          <w:sz w:val="28"/>
          <w:szCs w:val="28"/>
        </w:rPr>
        <w:t>=&gt;</w:t>
      </w:r>
      <w:r w:rsidR="00082487">
        <w:rPr>
          <w:sz w:val="28"/>
          <w:szCs w:val="28"/>
        </w:rPr>
        <w:t xml:space="preserve"> </w:t>
      </w:r>
      <w:r w:rsidR="00082487" w:rsidRPr="00082487">
        <w:rPr>
          <w:color w:val="FF0000"/>
          <w:sz w:val="28"/>
          <w:szCs w:val="28"/>
        </w:rPr>
        <w:t>Il y a quatre suspects : Madame Yolande et son mari Gaston, Christina Chick et le baron Antoine de Breuil. On le sait car ce sont les autres membres du Club des roses, ceux qui sont en compétition avec mamie Gladys pour gagner le Grand prix. On le sait aussi car mamie Gladys les a invités et leur a tendu un piège avec sa fausse rose.</w:t>
      </w:r>
    </w:p>
    <w:p w:rsidR="00D80E88" w:rsidRDefault="00D80E88" w:rsidP="00D80E88">
      <w:pPr>
        <w:jc w:val="both"/>
        <w:rPr>
          <w:sz w:val="28"/>
          <w:szCs w:val="28"/>
        </w:rPr>
      </w:pPr>
    </w:p>
    <w:p w:rsidR="00D80E88" w:rsidRDefault="00D80E88" w:rsidP="00D80E88">
      <w:pPr>
        <w:jc w:val="both"/>
        <w:rPr>
          <w:sz w:val="28"/>
          <w:szCs w:val="28"/>
        </w:rPr>
      </w:pPr>
      <w:r>
        <w:rPr>
          <w:sz w:val="28"/>
          <w:szCs w:val="28"/>
        </w:rPr>
        <w:t>3) Quelle idée propose Quentin pour aider sa grand-mère ?</w:t>
      </w:r>
    </w:p>
    <w:p w:rsidR="00D80E88" w:rsidRPr="00082487" w:rsidRDefault="00D80E88" w:rsidP="00D80E88">
      <w:pPr>
        <w:jc w:val="both"/>
        <w:rPr>
          <w:sz w:val="28"/>
          <w:szCs w:val="28"/>
        </w:rPr>
      </w:pPr>
      <w:r>
        <w:rPr>
          <w:sz w:val="28"/>
          <w:szCs w:val="28"/>
        </w:rPr>
        <w:t>=&gt;</w:t>
      </w:r>
      <w:r w:rsidR="00082487">
        <w:rPr>
          <w:sz w:val="28"/>
          <w:szCs w:val="28"/>
        </w:rPr>
        <w:t xml:space="preserve"> </w:t>
      </w:r>
      <w:r w:rsidR="00082487" w:rsidRPr="00082487">
        <w:rPr>
          <w:color w:val="FF0000"/>
          <w:sz w:val="28"/>
          <w:szCs w:val="28"/>
        </w:rPr>
        <w:t>Il propose à sa grand-mère de se cacher et d’espionner ses invités lorsque mamie Gladys leur montrera Dracula.</w:t>
      </w:r>
    </w:p>
    <w:p w:rsidR="00D80E88" w:rsidRDefault="00D80E88" w:rsidP="00D80E88">
      <w:pPr>
        <w:jc w:val="both"/>
        <w:rPr>
          <w:sz w:val="28"/>
          <w:szCs w:val="28"/>
        </w:rPr>
      </w:pPr>
    </w:p>
    <w:p w:rsidR="00D80E88" w:rsidRDefault="00D80E88" w:rsidP="00D80E88">
      <w:pPr>
        <w:jc w:val="both"/>
        <w:rPr>
          <w:sz w:val="28"/>
          <w:szCs w:val="28"/>
        </w:rPr>
      </w:pPr>
      <w:r>
        <w:rPr>
          <w:sz w:val="28"/>
          <w:szCs w:val="28"/>
        </w:rPr>
        <w:t xml:space="preserve">4) </w:t>
      </w:r>
      <w:r>
        <w:rPr>
          <w:rFonts w:cstheme="minorHAnsi"/>
          <w:sz w:val="28"/>
          <w:szCs w:val="28"/>
        </w:rPr>
        <w:t>À</w:t>
      </w:r>
      <w:r>
        <w:rPr>
          <w:sz w:val="28"/>
          <w:szCs w:val="28"/>
        </w:rPr>
        <w:t xml:space="preserve"> ton avis, l’idée de Quentin est-elle bonne ? Pourquoi ?</w:t>
      </w:r>
    </w:p>
    <w:p w:rsidR="00D80E88" w:rsidRPr="00082487" w:rsidRDefault="00D80E88" w:rsidP="00082487">
      <w:pPr>
        <w:jc w:val="both"/>
        <w:rPr>
          <w:sz w:val="28"/>
          <w:szCs w:val="28"/>
        </w:rPr>
      </w:pPr>
      <w:r>
        <w:rPr>
          <w:sz w:val="28"/>
          <w:szCs w:val="28"/>
        </w:rPr>
        <w:t>=&gt;</w:t>
      </w:r>
      <w:r w:rsidR="00082487">
        <w:rPr>
          <w:sz w:val="28"/>
          <w:szCs w:val="28"/>
        </w:rPr>
        <w:t xml:space="preserve"> Une réponse possible, étayée par le texte : </w:t>
      </w:r>
      <w:r w:rsidR="00082487" w:rsidRPr="00502FF8">
        <w:rPr>
          <w:color w:val="FF0000"/>
          <w:sz w:val="28"/>
          <w:szCs w:val="28"/>
        </w:rPr>
        <w:t>L’idée de Quentin est bonne car personne ne sait qu’il est chez sa grand-mère. Les invités ne sauront pas qu’</w:t>
      </w:r>
      <w:r w:rsidR="00502FF8" w:rsidRPr="00502FF8">
        <w:rPr>
          <w:color w:val="FF0000"/>
          <w:sz w:val="28"/>
          <w:szCs w:val="28"/>
        </w:rPr>
        <w:t>ils sont espionnés et ils pourront agir comme s’ils étaient seuls.</w:t>
      </w:r>
    </w:p>
    <w:sectPr w:rsidR="00D80E88" w:rsidRPr="00082487" w:rsidSect="00214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E88"/>
    <w:rsid w:val="00082487"/>
    <w:rsid w:val="0021402F"/>
    <w:rsid w:val="00502FF8"/>
    <w:rsid w:val="006F59B8"/>
    <w:rsid w:val="00D80E88"/>
    <w:rsid w:val="00E36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2020-05-21T17:12:00Z</dcterms:created>
  <dcterms:modified xsi:type="dcterms:W3CDTF">2020-05-21T17:12:00Z</dcterms:modified>
</cp:coreProperties>
</file>