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02D2A" w:rsidRDefault="00902D2A" w:rsidP="00902D2A">
      <w:pPr>
        <w:jc w:val="center"/>
        <w:rPr>
          <w:b/>
          <w:sz w:val="28"/>
          <w:szCs w:val="28"/>
          <w:u w:val="single"/>
        </w:rPr>
      </w:pPr>
      <w:r w:rsidRPr="00902D2A">
        <w:rPr>
          <w:b/>
          <w:sz w:val="28"/>
          <w:szCs w:val="28"/>
          <w:u w:val="single"/>
        </w:rPr>
        <w:t>Grammaire : le sujet et le verbe</w:t>
      </w:r>
    </w:p>
    <w:p w:rsidR="00902D2A" w:rsidRDefault="00902D2A">
      <w:pPr>
        <w:rPr>
          <w:sz w:val="28"/>
          <w:szCs w:val="28"/>
        </w:rPr>
      </w:pP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1) Mets une crois sous les verbes conjugués.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A. Nous revenons !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B. Il est à la piscine.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C. Demain, le garagiste réparera la voiture de papa.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D. Comment fait-il cela ?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E. Sais-tu où il est ?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F. Mes amies sont venues me rendre visite.</w:t>
      </w:r>
    </w:p>
    <w:p w:rsidR="00902D2A" w:rsidRDefault="00902D2A" w:rsidP="00902D2A">
      <w:pPr>
        <w:jc w:val="both"/>
        <w:rPr>
          <w:sz w:val="28"/>
          <w:szCs w:val="28"/>
        </w:rPr>
      </w:pP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2) Souligne le sujet dans les phrases suivantes.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A. Maman chante.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B. Mes frères préparent un gâteau.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C. Est-elle là ?</w:t>
      </w: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Zélia</w:t>
      </w:r>
      <w:proofErr w:type="spellEnd"/>
      <w:r>
        <w:rPr>
          <w:sz w:val="28"/>
          <w:szCs w:val="28"/>
        </w:rPr>
        <w:t xml:space="preserve"> et Chloé sont amies depuis longtemps !</w:t>
      </w:r>
    </w:p>
    <w:p w:rsidR="00902D2A" w:rsidRDefault="00902D2A" w:rsidP="00902D2A">
      <w:pPr>
        <w:jc w:val="both"/>
        <w:rPr>
          <w:sz w:val="28"/>
          <w:szCs w:val="28"/>
        </w:rPr>
      </w:pPr>
    </w:p>
    <w:p w:rsidR="00902D2A" w:rsidRDefault="00902D2A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Mets une crois sous les verbes conjugués et souligne leur sujet. </w:t>
      </w:r>
    </w:p>
    <w:p w:rsidR="003971A4" w:rsidRDefault="003971A4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A. Lucas est un enfant.</w:t>
      </w:r>
    </w:p>
    <w:p w:rsidR="003971A4" w:rsidRDefault="003971A4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B. Célestin, le petit fantôme de l’histoire, est très sage.</w:t>
      </w:r>
    </w:p>
    <w:p w:rsidR="003971A4" w:rsidRDefault="003971A4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C. Nous avons décidé de rentrer demain.</w:t>
      </w:r>
    </w:p>
    <w:p w:rsidR="003971A4" w:rsidRPr="00902D2A" w:rsidRDefault="003971A4" w:rsidP="00902D2A">
      <w:pPr>
        <w:jc w:val="both"/>
        <w:rPr>
          <w:sz w:val="28"/>
          <w:szCs w:val="28"/>
        </w:rPr>
      </w:pPr>
      <w:r>
        <w:rPr>
          <w:sz w:val="28"/>
          <w:szCs w:val="28"/>
        </w:rPr>
        <w:t>D. N’est-il pas trop tôt ?</w:t>
      </w:r>
    </w:p>
    <w:sectPr w:rsidR="003971A4" w:rsidRPr="00902D2A" w:rsidSect="00902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D2A"/>
    <w:rsid w:val="003971A4"/>
    <w:rsid w:val="006F59B8"/>
    <w:rsid w:val="00902D2A"/>
    <w:rsid w:val="00C0515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2020-05-11T08:09:00Z</dcterms:created>
  <dcterms:modified xsi:type="dcterms:W3CDTF">2020-05-11T08:32:00Z</dcterms:modified>
</cp:coreProperties>
</file>