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F711F" w:rsidRDefault="006F711F" w:rsidP="006F711F">
      <w:pPr>
        <w:jc w:val="center"/>
        <w:rPr>
          <w:b/>
          <w:sz w:val="28"/>
          <w:szCs w:val="28"/>
          <w:u w:val="single"/>
        </w:rPr>
      </w:pPr>
      <w:r w:rsidRPr="006F711F">
        <w:rPr>
          <w:b/>
          <w:sz w:val="28"/>
          <w:szCs w:val="28"/>
          <w:u w:val="single"/>
        </w:rPr>
        <w:t>Exercices d’éducation civique : la protection des animaux</w:t>
      </w:r>
      <w:r w:rsidR="00085AE4">
        <w:rPr>
          <w:b/>
          <w:sz w:val="28"/>
          <w:szCs w:val="28"/>
          <w:u w:val="single"/>
        </w:rPr>
        <w:t> : correction</w:t>
      </w:r>
    </w:p>
    <w:p w:rsidR="00A5678E" w:rsidRDefault="00A5678E">
      <w:pPr>
        <w:rPr>
          <w:b/>
          <w:sz w:val="28"/>
          <w:szCs w:val="28"/>
        </w:rPr>
        <w:sectPr w:rsidR="00A5678E" w:rsidSect="00A567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11F" w:rsidRPr="00A5678E" w:rsidRDefault="006F711F">
      <w:pPr>
        <w:rPr>
          <w:b/>
          <w:sz w:val="28"/>
          <w:szCs w:val="28"/>
        </w:rPr>
      </w:pPr>
      <w:r w:rsidRPr="00A5678E">
        <w:rPr>
          <w:b/>
          <w:sz w:val="28"/>
          <w:szCs w:val="28"/>
        </w:rPr>
        <w:lastRenderedPageBreak/>
        <w:t>1) Vrai ou faux ? Coche la bonne case.</w:t>
      </w:r>
    </w:p>
    <w:p w:rsidR="006F711F" w:rsidRDefault="006F711F">
      <w:pPr>
        <w:rPr>
          <w:sz w:val="28"/>
          <w:szCs w:val="28"/>
        </w:rPr>
      </w:pPr>
      <w:r>
        <w:rPr>
          <w:sz w:val="28"/>
          <w:szCs w:val="28"/>
        </w:rPr>
        <w:t>On respecte les animaux si…</w:t>
      </w:r>
    </w:p>
    <w:tbl>
      <w:tblPr>
        <w:tblStyle w:val="Grilledutableau"/>
        <w:tblW w:w="0" w:type="auto"/>
        <w:tblLook w:val="04A0"/>
      </w:tblPr>
      <w:tblGrid>
        <w:gridCol w:w="723"/>
        <w:gridCol w:w="784"/>
        <w:gridCol w:w="3588"/>
      </w:tblGrid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</w:t>
            </w: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</w:t>
            </w: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085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.1pt;margin-top:3.95pt;width:24pt;height:9pt;flip:x;z-index:25166233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35" type="#_x0000_t32" style="position:absolute;margin-left:-2.4pt;margin-top:3.95pt;width:28.5pt;height:9pt;z-index:251661312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tire la queue d’un âne ?</w:t>
            </w:r>
          </w:p>
        </w:tc>
      </w:tr>
      <w:tr w:rsidR="006F711F" w:rsidTr="006F711F">
        <w:tc>
          <w:tcPr>
            <w:tcW w:w="817" w:type="dxa"/>
          </w:tcPr>
          <w:p w:rsidR="006F711F" w:rsidRDefault="00085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38" type="#_x0000_t32" style="position:absolute;margin-left:2.25pt;margin-top:10.35pt;width:18.75pt;height:32.25pt;flip:x;z-index:251664384;mso-position-horizontal-relative:text;mso-position-vertical-relative:text" o:connectortype="straight" strokecolor="#00b050" strokeweight="3pt">
                  <v:shadow type="perspective" color="#4e6128 [1606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37" type="#_x0000_t32" style="position:absolute;margin-left:-1.5pt;margin-top:10.35pt;width:22.5pt;height:32.25pt;z-index:251663360;mso-position-horizontal-relative:text;mso-position-vertical-relative:text" o:connectortype="straight" strokecolor="#00b050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sort son chien tous les jours pour qu’il puisse courir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085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42" type="#_x0000_t32" style="position:absolute;margin-left:2.1pt;margin-top:5.85pt;width:24pt;height:19.5pt;flip:x;z-index:25166848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1" type="#_x0000_t32" style="position:absolute;margin-left:2.1pt;margin-top:5.85pt;width:24pt;height:19.5pt;z-index:251667456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écrase les vers de terre pour s’amuser ?</w:t>
            </w:r>
          </w:p>
        </w:tc>
      </w:tr>
      <w:tr w:rsidR="006F711F" w:rsidTr="006F711F">
        <w:tc>
          <w:tcPr>
            <w:tcW w:w="817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711F" w:rsidRDefault="00085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44" type="#_x0000_t32" style="position:absolute;margin-left:2.1pt;margin-top:16.15pt;width:24pt;height:25.5pt;flip:x;z-index:251670528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43" type="#_x0000_t32" style="position:absolute;margin-left:2.1pt;margin-top:16.15pt;width:24pt;height:25.5pt;z-index:251669504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donne des coups de pied à un chien à travers une grille ?</w:t>
            </w:r>
          </w:p>
        </w:tc>
      </w:tr>
      <w:tr w:rsidR="006F711F" w:rsidTr="006F711F">
        <w:tc>
          <w:tcPr>
            <w:tcW w:w="817" w:type="dxa"/>
          </w:tcPr>
          <w:p w:rsidR="006F711F" w:rsidRDefault="00085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40" type="#_x0000_t32" style="position:absolute;margin-left:2.25pt;margin-top:3.4pt;width:18.75pt;height:11.25pt;flip:x;z-index:251666432;mso-position-horizontal-relative:text;mso-position-vertical-relative:text" o:connectortype="straight" strokecolor="#00b050" strokeweight="3pt">
                  <v:shadow type="perspective" color="#4e6128 [1606]" opacity=".5" offset="1pt" offset2="-1pt"/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39" type="#_x0000_t32" style="position:absolute;margin-left:2.25pt;margin-top:3.4pt;width:18.75pt;height:11.25pt;z-index:251665408;mso-position-horizontal-relative:text;mso-position-vertical-relative:text" o:connectortype="straight" strokecolor="#00b050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851" w:type="dxa"/>
          </w:tcPr>
          <w:p w:rsidR="006F711F" w:rsidRDefault="006F711F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6F711F" w:rsidRDefault="006F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On joue avec son chat ?</w:t>
            </w:r>
          </w:p>
        </w:tc>
      </w:tr>
    </w:tbl>
    <w:p w:rsidR="00A5678E" w:rsidRDefault="00A5678E">
      <w:pPr>
        <w:rPr>
          <w:b/>
          <w:sz w:val="28"/>
          <w:szCs w:val="28"/>
        </w:rPr>
      </w:pPr>
    </w:p>
    <w:p w:rsidR="00180B35" w:rsidRPr="00A5678E" w:rsidRDefault="006F711F">
      <w:pPr>
        <w:rPr>
          <w:b/>
          <w:sz w:val="28"/>
          <w:szCs w:val="28"/>
        </w:rPr>
      </w:pPr>
      <w:r w:rsidRPr="00A5678E">
        <w:rPr>
          <w:b/>
          <w:sz w:val="28"/>
          <w:szCs w:val="28"/>
        </w:rPr>
        <w:t xml:space="preserve">2) Relie les phrases suivantes aux </w:t>
      </w:r>
      <w:r w:rsidR="00180B35" w:rsidRPr="00A5678E">
        <w:rPr>
          <w:b/>
          <w:sz w:val="28"/>
          <w:szCs w:val="28"/>
        </w:rPr>
        <w:t>illustrations/photos qui les représentent</w:t>
      </w:r>
      <w:r w:rsidRPr="00A5678E">
        <w:rPr>
          <w:b/>
          <w:sz w:val="28"/>
          <w:szCs w:val="28"/>
        </w:rPr>
        <w:t>.</w:t>
      </w:r>
    </w:p>
    <w:p w:rsidR="00180B35" w:rsidRDefault="00085AE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6" type="#_x0000_t32" style="position:absolute;margin-left:169.5pt;margin-top:77.1pt;width:93.75pt;height:136.5pt;flip:y;z-index:251672576" o:connectortype="straight" strokecolor="#0070c0" strokeweight="3pt">
            <v:shadow type="perspective" color="#243f60 [1604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45" type="#_x0000_t32" style="position:absolute;margin-left:186pt;margin-top:58.35pt;width:63.75pt;height:318.75pt;z-index:251671552" o:connectortype="straight" strokecolor="#0070c0" strokeweight="3pt">
            <v:shadow type="perspective" color="#243f60 [1604]" opacity=".5" offset="1pt" offset2="-1pt"/>
          </v:shape>
        </w:pict>
      </w:r>
      <w:r w:rsidR="00180B35">
        <w:rPr>
          <w:noProof/>
          <w:sz w:val="28"/>
          <w:szCs w:val="28"/>
          <w:lang w:eastAsia="fr-FR"/>
        </w:rPr>
        <w:drawing>
          <wp:inline distT="0" distB="0" distL="0" distR="0">
            <wp:extent cx="2352675" cy="1452041"/>
            <wp:effectExtent l="19050" t="0" r="9525" b="0"/>
            <wp:docPr id="7" name="Image 6" descr="10761946-1776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61946-177608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B35">
        <w:rPr>
          <w:sz w:val="28"/>
          <w:szCs w:val="28"/>
        </w:rPr>
        <w:tab/>
      </w:r>
      <w:r w:rsidR="00180B35">
        <w:rPr>
          <w:sz w:val="28"/>
          <w:szCs w:val="28"/>
        </w:rPr>
        <w:tab/>
      </w:r>
      <w:r w:rsidR="00180B35">
        <w:rPr>
          <w:sz w:val="28"/>
          <w:szCs w:val="28"/>
        </w:rPr>
        <w:tab/>
      </w:r>
      <w:r w:rsidR="00180B35">
        <w:rPr>
          <w:sz w:val="28"/>
          <w:szCs w:val="28"/>
        </w:rPr>
        <w:tab/>
      </w:r>
    </w:p>
    <w:p w:rsidR="00180B35" w:rsidRDefault="00085AE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7" type="#_x0000_t32" style="position:absolute;margin-left:114.75pt;margin-top:84.3pt;width:135pt;height:111.75pt;flip:y;z-index:251673600" o:connectortype="straight" strokecolor="#0070c0" strokeweight="3pt">
            <v:shadow type="perspective" color="#243f60 [1604]" opacity=".5" offset="1pt" offset2="-1pt"/>
          </v:shape>
        </w:pict>
      </w:r>
      <w:r w:rsidR="00CF4F73">
        <w:rPr>
          <w:noProof/>
          <w:sz w:val="28"/>
          <w:szCs w:val="28"/>
          <w:lang w:eastAsia="fr-FR"/>
        </w:rPr>
        <w:pict>
          <v:rect id="_x0000_s1033" style="position:absolute;margin-left:249.75pt;margin-top:39.15pt;width:293.25pt;height:90pt;z-index:251659264" filled="f"/>
        </w:pict>
      </w:r>
      <w:r w:rsidR="00180B35">
        <w:rPr>
          <w:noProof/>
          <w:sz w:val="28"/>
          <w:szCs w:val="28"/>
          <w:lang w:eastAsia="fr-FR"/>
        </w:rPr>
        <w:drawing>
          <wp:inline distT="0" distB="0" distL="0" distR="0">
            <wp:extent cx="2190750" cy="1452562"/>
            <wp:effectExtent l="19050" t="0" r="0" b="0"/>
            <wp:docPr id="8" name="Image 7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000" cy="145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8E" w:rsidRDefault="00CF4F7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4" style="position:absolute;margin-left:249.75pt;margin-top:60.7pt;width:282pt;height:1in;z-index:251660288" arcsize="10923f" filled="f"/>
        </w:pict>
      </w:r>
      <w:r w:rsidR="00180B35">
        <w:rPr>
          <w:noProof/>
          <w:sz w:val="28"/>
          <w:szCs w:val="28"/>
          <w:lang w:eastAsia="fr-FR"/>
        </w:rPr>
        <w:drawing>
          <wp:inline distT="0" distB="0" distL="0" distR="0">
            <wp:extent cx="1447800" cy="1447800"/>
            <wp:effectExtent l="19050" t="0" r="0" b="0"/>
            <wp:docPr id="9" name="Image 8" descr="pourquoi_les_chats_n_aiment_pas_qu_on_leur_touche_le_ventre_2300_600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quoi_les_chats_n_aiment_pas_qu_on_leur_touche_le_ventre_2300_600_squ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CF4F7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2" style="position:absolute;margin-left:-16.1pt;margin-top:13.9pt;width:239.25pt;height:66.75pt;z-index:251658240" filled="f"/>
        </w:pic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>On doit respecter les besoins de son animal de compagnie.</w:t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On ne touche pas à un animal qui n’est pas à nous, ni à un animal qui ne veut pas. 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a peut être dangereux.</w:t>
      </w: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A5678E" w:rsidRDefault="00A5678E">
      <w:pPr>
        <w:rPr>
          <w:sz w:val="28"/>
          <w:szCs w:val="28"/>
        </w:rPr>
      </w:pPr>
    </w:p>
    <w:p w:rsidR="006F711F" w:rsidRDefault="00A5678E">
      <w:pPr>
        <w:rPr>
          <w:sz w:val="28"/>
          <w:szCs w:val="28"/>
        </w:rPr>
      </w:pPr>
      <w:r>
        <w:rPr>
          <w:sz w:val="28"/>
          <w:szCs w:val="28"/>
        </w:rPr>
        <w:t>Certains animaux doivent être protégés car ils sont menacés d’extinction.</w:t>
      </w:r>
    </w:p>
    <w:sectPr w:rsidR="006F711F" w:rsidSect="00A567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11F"/>
    <w:rsid w:val="00085AE4"/>
    <w:rsid w:val="00180B35"/>
    <w:rsid w:val="006F59B8"/>
    <w:rsid w:val="006F711F"/>
    <w:rsid w:val="00A5678E"/>
    <w:rsid w:val="00CF4F73"/>
    <w:rsid w:val="00DF4DB8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D27B-A51F-4CFD-87D5-388A353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2020-05-17T09:16:00Z</dcterms:created>
  <dcterms:modified xsi:type="dcterms:W3CDTF">2020-05-17T09:16:00Z</dcterms:modified>
</cp:coreProperties>
</file>