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66A69" w:rsidRDefault="00D66A69" w:rsidP="00D66A69">
      <w:pPr>
        <w:jc w:val="center"/>
        <w:rPr>
          <w:b/>
          <w:sz w:val="28"/>
          <w:szCs w:val="28"/>
          <w:u w:val="single"/>
        </w:rPr>
      </w:pPr>
      <w:r w:rsidRPr="00D66A69">
        <w:rPr>
          <w:b/>
          <w:sz w:val="28"/>
          <w:szCs w:val="28"/>
          <w:u w:val="single"/>
        </w:rPr>
        <w:t>Calcul</w:t>
      </w:r>
      <w:r w:rsidR="00163F4D">
        <w:rPr>
          <w:b/>
          <w:sz w:val="28"/>
          <w:szCs w:val="28"/>
          <w:u w:val="single"/>
        </w:rPr>
        <w:t> : correction</w:t>
      </w:r>
    </w:p>
    <w:p w:rsidR="00D66A69" w:rsidRDefault="00D66A69">
      <w:pPr>
        <w:rPr>
          <w:sz w:val="28"/>
          <w:szCs w:val="28"/>
        </w:rPr>
      </w:pPr>
    </w:p>
    <w:p w:rsidR="00D66A69" w:rsidRPr="00D66A69" w:rsidRDefault="00D66A69" w:rsidP="00D66A69">
      <w:pPr>
        <w:jc w:val="both"/>
        <w:rPr>
          <w:sz w:val="28"/>
          <w:szCs w:val="28"/>
          <w:u w:val="single"/>
        </w:rPr>
      </w:pPr>
      <w:r w:rsidRPr="00D66A69">
        <w:rPr>
          <w:sz w:val="28"/>
          <w:szCs w:val="28"/>
          <w:u w:val="single"/>
        </w:rPr>
        <w:t>Pose et calcule :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 + 658 + 3258 = 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5698 – 539 =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 x 9 = 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1587 x 52 =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BONUS : 9874 x 487 =</w:t>
      </w:r>
    </w:p>
    <w:p w:rsidR="00D66A69" w:rsidRPr="00D66A69" w:rsidRDefault="009B65AA" w:rsidP="00D66A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971932" cy="6629400"/>
            <wp:effectExtent l="19050" t="0" r="118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700" cy="663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A69" w:rsidRPr="00D66A69" w:rsidSect="00D6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A69"/>
    <w:rsid w:val="00163F4D"/>
    <w:rsid w:val="006F59B8"/>
    <w:rsid w:val="009B65AA"/>
    <w:rsid w:val="009F79D8"/>
    <w:rsid w:val="00D66A6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2020-05-17T09:45:00Z</dcterms:created>
  <dcterms:modified xsi:type="dcterms:W3CDTF">2020-05-17T09:45:00Z</dcterms:modified>
</cp:coreProperties>
</file>