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E0ABA" w:rsidRDefault="009066B5" w:rsidP="00AE0ABA">
      <w:pPr>
        <w:pStyle w:val="Sansinterligne"/>
        <w:jc w:val="center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GRAMMAIRE MARDI</w:t>
      </w:r>
    </w:p>
    <w:p w:rsidR="00AE0ABA" w:rsidRDefault="009066B5" w:rsidP="00AE0ABA">
      <w:pPr>
        <w:pStyle w:val="Sansinterligne"/>
        <w:jc w:val="center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MANUEL P 40 / 41</w:t>
      </w:r>
    </w:p>
    <w:p w:rsidR="00AE0ABA" w:rsidRDefault="00750C53" w:rsidP="00AE0ABA">
      <w:pPr>
        <w:pStyle w:val="Sansinterligne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 </w:t>
      </w:r>
    </w:p>
    <w:p w:rsidR="00750C53" w:rsidRDefault="009066B5" w:rsidP="00AE0ABA">
      <w:pPr>
        <w:pStyle w:val="Sansinterligne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N ° 1</w:t>
      </w:r>
    </w:p>
    <w:p w:rsidR="009066B5" w:rsidRDefault="009066B5" w:rsidP="002D4F44">
      <w:pPr>
        <w:pStyle w:val="Sansinterligne"/>
        <w:numPr>
          <w:ilvl w:val="0"/>
          <w:numId w:val="1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« </w:t>
      </w:r>
      <w:proofErr w:type="gramStart"/>
      <w:r>
        <w:rPr>
          <w:rFonts w:ascii="Comic Sans MS" w:hAnsi="Comic Sans MS"/>
          <w:sz w:val="24"/>
          <w:szCs w:val="24"/>
        </w:rPr>
        <w:t>versa</w:t>
      </w:r>
      <w:proofErr w:type="gramEnd"/>
      <w:r>
        <w:rPr>
          <w:rFonts w:ascii="Comic Sans MS" w:hAnsi="Comic Sans MS"/>
          <w:sz w:val="24"/>
          <w:szCs w:val="24"/>
        </w:rPr>
        <w:t> » (infinitif VERSER)</w:t>
      </w:r>
    </w:p>
    <w:p w:rsidR="009066B5" w:rsidRDefault="009066B5" w:rsidP="002D4F44">
      <w:pPr>
        <w:pStyle w:val="Sansinterligne"/>
        <w:numPr>
          <w:ilvl w:val="0"/>
          <w:numId w:val="1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Il y a 2 noms : « eau » et « théière »</w:t>
      </w:r>
    </w:p>
    <w:p w:rsidR="009066B5" w:rsidRDefault="009066B5" w:rsidP="002D4F44">
      <w:pPr>
        <w:pStyle w:val="Sansinterligne"/>
        <w:numPr>
          <w:ilvl w:val="0"/>
          <w:numId w:val="1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« </w:t>
      </w:r>
      <w:proofErr w:type="gramStart"/>
      <w:r w:rsidRPr="009066B5">
        <w:rPr>
          <w:rFonts w:ascii="Comic Sans MS" w:hAnsi="Comic Sans MS"/>
          <w:b/>
          <w:sz w:val="24"/>
          <w:szCs w:val="24"/>
        </w:rPr>
        <w:t>cette</w:t>
      </w:r>
      <w:proofErr w:type="gramEnd"/>
      <w:r>
        <w:rPr>
          <w:rFonts w:ascii="Comic Sans MS" w:hAnsi="Comic Sans MS"/>
          <w:sz w:val="24"/>
          <w:szCs w:val="24"/>
        </w:rPr>
        <w:t xml:space="preserve"> eau » et « </w:t>
      </w:r>
      <w:r w:rsidRPr="009066B5">
        <w:rPr>
          <w:rFonts w:ascii="Comic Sans MS" w:hAnsi="Comic Sans MS"/>
          <w:b/>
          <w:sz w:val="24"/>
          <w:szCs w:val="24"/>
        </w:rPr>
        <w:t>la</w:t>
      </w:r>
      <w:r>
        <w:rPr>
          <w:rFonts w:ascii="Comic Sans MS" w:hAnsi="Comic Sans MS"/>
          <w:sz w:val="24"/>
          <w:szCs w:val="24"/>
        </w:rPr>
        <w:t xml:space="preserve"> théière »</w:t>
      </w:r>
    </w:p>
    <w:p w:rsidR="009066B5" w:rsidRDefault="009066B5" w:rsidP="00095F91">
      <w:pPr>
        <w:pStyle w:val="Sansinterligne"/>
        <w:rPr>
          <w:rFonts w:ascii="Comic Sans MS" w:hAnsi="Comic Sans MS"/>
          <w:sz w:val="24"/>
          <w:szCs w:val="24"/>
        </w:rPr>
      </w:pPr>
    </w:p>
    <w:p w:rsidR="00095F91" w:rsidRDefault="00095F91" w:rsidP="00095F91">
      <w:pPr>
        <w:pStyle w:val="Sansinterligne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N ° 2 : « elle » est un pronom personnel sujet</w:t>
      </w:r>
    </w:p>
    <w:p w:rsidR="009066B5" w:rsidRDefault="009066B5" w:rsidP="00AE0ABA">
      <w:pPr>
        <w:pStyle w:val="Sansinterligne"/>
        <w:rPr>
          <w:rFonts w:ascii="Comic Sans MS" w:hAnsi="Comic Sans MS"/>
          <w:sz w:val="24"/>
          <w:szCs w:val="24"/>
        </w:rPr>
      </w:pPr>
    </w:p>
    <w:p w:rsidR="00095F91" w:rsidRDefault="00095F91" w:rsidP="00AE0ABA">
      <w:pPr>
        <w:pStyle w:val="Sansinterligne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N ° 3</w:t>
      </w:r>
    </w:p>
    <w:p w:rsidR="00095F91" w:rsidRDefault="00095F91" w:rsidP="00AE0ABA">
      <w:pPr>
        <w:pStyle w:val="Sansinterligne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Il y avait énormément de possibilités mais il fallait veiller à respecter les accords</w:t>
      </w:r>
    </w:p>
    <w:p w:rsidR="00095F91" w:rsidRDefault="00095F91" w:rsidP="002D4F44">
      <w:pPr>
        <w:pStyle w:val="Sansinterligne"/>
        <w:numPr>
          <w:ilvl w:val="0"/>
          <w:numId w:val="2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Sujet et verbe (terminaison)</w:t>
      </w:r>
    </w:p>
    <w:p w:rsidR="00095F91" w:rsidRDefault="00095F91" w:rsidP="002D4F44">
      <w:pPr>
        <w:pStyle w:val="Sansinterligne"/>
        <w:numPr>
          <w:ilvl w:val="0"/>
          <w:numId w:val="2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Dans le groupe nominal (déterminant/nom/adjectif) en genre (masculin/féminin) et en nombre (singulier/pluriel)</w:t>
      </w:r>
    </w:p>
    <w:p w:rsidR="002D4F44" w:rsidRDefault="002D4F44" w:rsidP="002D4F44">
      <w:pPr>
        <w:pStyle w:val="Sansinterligne"/>
        <w:rPr>
          <w:rFonts w:ascii="Comic Sans MS" w:hAnsi="Comic Sans MS"/>
          <w:sz w:val="24"/>
          <w:szCs w:val="24"/>
        </w:rPr>
      </w:pPr>
    </w:p>
    <w:p w:rsidR="00095F91" w:rsidRDefault="00095F91" w:rsidP="002D4F44">
      <w:pPr>
        <w:pStyle w:val="Sansinterligne"/>
        <w:numPr>
          <w:ilvl w:val="0"/>
          <w:numId w:val="3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« Mange » est un VERBE</w:t>
      </w:r>
      <w:r w:rsidR="000C4C8D">
        <w:rPr>
          <w:rFonts w:ascii="Comic Sans MS" w:hAnsi="Comic Sans MS"/>
          <w:sz w:val="24"/>
          <w:szCs w:val="24"/>
        </w:rPr>
        <w:t xml:space="preserve"> CONJUGUE</w:t>
      </w:r>
    </w:p>
    <w:p w:rsidR="00095F91" w:rsidRDefault="00095F91" w:rsidP="00095F91">
      <w:pPr>
        <w:pStyle w:val="Sansinterligne"/>
        <w:ind w:left="720"/>
        <w:rPr>
          <w:rFonts w:ascii="Comic Sans MS" w:hAnsi="Comic Sans MS"/>
          <w:b/>
          <w:sz w:val="24"/>
          <w:szCs w:val="24"/>
          <w:u w:val="single"/>
        </w:rPr>
      </w:pPr>
      <w:r>
        <w:rPr>
          <w:rFonts w:ascii="Comic Sans MS" w:hAnsi="Comic Sans MS"/>
          <w:sz w:val="24"/>
          <w:szCs w:val="24"/>
        </w:rPr>
        <w:t>Il faut donc choisir un verbe qui donne toujours du sens à la phrase et bien l’accorder avec le sujet « La souris » (elle). Ex : dégust</w:t>
      </w:r>
      <w:r w:rsidRPr="00095F91">
        <w:rPr>
          <w:rFonts w:ascii="Comic Sans MS" w:hAnsi="Comic Sans MS"/>
          <w:b/>
          <w:sz w:val="24"/>
          <w:szCs w:val="24"/>
          <w:u w:val="single"/>
        </w:rPr>
        <w:t>e</w:t>
      </w:r>
    </w:p>
    <w:p w:rsidR="00095F91" w:rsidRDefault="00095F91" w:rsidP="002D4F44">
      <w:pPr>
        <w:pStyle w:val="Sansinterligne"/>
        <w:numPr>
          <w:ilvl w:val="0"/>
          <w:numId w:val="3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« </w:t>
      </w:r>
      <w:proofErr w:type="gramStart"/>
      <w:r>
        <w:rPr>
          <w:rFonts w:ascii="Comic Sans MS" w:hAnsi="Comic Sans MS"/>
          <w:sz w:val="24"/>
          <w:szCs w:val="24"/>
        </w:rPr>
        <w:t>singe</w:t>
      </w:r>
      <w:proofErr w:type="gramEnd"/>
      <w:r>
        <w:rPr>
          <w:rFonts w:ascii="Comic Sans MS" w:hAnsi="Comic Sans MS"/>
          <w:sz w:val="24"/>
          <w:szCs w:val="24"/>
        </w:rPr>
        <w:t> » est un NOM COMMUN</w:t>
      </w:r>
    </w:p>
    <w:p w:rsidR="00095F91" w:rsidRDefault="00095F91" w:rsidP="00095F91">
      <w:pPr>
        <w:pStyle w:val="Sansinterligne"/>
        <w:ind w:left="720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Il faut donc choisir un nom commun qui donne toujours du sens à la phrase et bien l’accorder avec le déterminant « Le » (masculin/singulier). </w:t>
      </w:r>
    </w:p>
    <w:p w:rsidR="00095F91" w:rsidRDefault="00095F91" w:rsidP="00095F91">
      <w:pPr>
        <w:pStyle w:val="Sansinterligne"/>
        <w:ind w:left="720"/>
        <w:rPr>
          <w:rFonts w:ascii="Comic Sans MS" w:hAnsi="Comic Sans MS"/>
          <w:b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Ex : le </w:t>
      </w:r>
      <w:r w:rsidRPr="00095F91">
        <w:rPr>
          <w:rFonts w:ascii="Comic Sans MS" w:hAnsi="Comic Sans MS"/>
          <w:b/>
          <w:sz w:val="24"/>
          <w:szCs w:val="24"/>
        </w:rPr>
        <w:t>chat</w:t>
      </w:r>
    </w:p>
    <w:p w:rsidR="00095F91" w:rsidRDefault="00095F91" w:rsidP="002D4F44">
      <w:pPr>
        <w:pStyle w:val="Sansinterligne"/>
        <w:numPr>
          <w:ilvl w:val="0"/>
          <w:numId w:val="3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« </w:t>
      </w:r>
      <w:proofErr w:type="gramStart"/>
      <w:r>
        <w:rPr>
          <w:rFonts w:ascii="Comic Sans MS" w:hAnsi="Comic Sans MS"/>
          <w:sz w:val="24"/>
          <w:szCs w:val="24"/>
        </w:rPr>
        <w:t>une</w:t>
      </w:r>
      <w:proofErr w:type="gramEnd"/>
      <w:r>
        <w:rPr>
          <w:rFonts w:ascii="Comic Sans MS" w:hAnsi="Comic Sans MS"/>
          <w:sz w:val="24"/>
          <w:szCs w:val="24"/>
        </w:rPr>
        <w:t> » est un DETERMINANT</w:t>
      </w:r>
    </w:p>
    <w:p w:rsidR="00095F91" w:rsidRDefault="00095F91" w:rsidP="00095F91">
      <w:pPr>
        <w:pStyle w:val="Sansinterligne"/>
        <w:ind w:left="720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Il faut donc choisir un déterminant qui donne toujours du sens à la phrase</w:t>
      </w:r>
      <w:r w:rsidR="003A073A">
        <w:rPr>
          <w:rFonts w:ascii="Comic Sans MS" w:hAnsi="Comic Sans MS"/>
          <w:sz w:val="24"/>
          <w:szCs w:val="24"/>
        </w:rPr>
        <w:t xml:space="preserve"> et bien l’accorder avec le nom « cabane » (féminin/singulier). Ex : cet</w:t>
      </w:r>
      <w:r w:rsidR="003A073A" w:rsidRPr="003A073A">
        <w:rPr>
          <w:rFonts w:ascii="Comic Sans MS" w:hAnsi="Comic Sans MS"/>
          <w:b/>
          <w:sz w:val="24"/>
          <w:szCs w:val="24"/>
          <w:u w:val="single"/>
        </w:rPr>
        <w:t>te</w:t>
      </w:r>
    </w:p>
    <w:p w:rsidR="003A073A" w:rsidRPr="003A073A" w:rsidRDefault="003A073A" w:rsidP="002D4F44">
      <w:pPr>
        <w:pStyle w:val="Sansinterligne"/>
        <w:numPr>
          <w:ilvl w:val="0"/>
          <w:numId w:val="3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« </w:t>
      </w:r>
      <w:proofErr w:type="gramStart"/>
      <w:r>
        <w:rPr>
          <w:rFonts w:ascii="Comic Sans MS" w:hAnsi="Comic Sans MS"/>
          <w:sz w:val="24"/>
          <w:szCs w:val="24"/>
        </w:rPr>
        <w:t>cyclistes</w:t>
      </w:r>
      <w:proofErr w:type="gramEnd"/>
      <w:r>
        <w:rPr>
          <w:rFonts w:ascii="Comic Sans MS" w:hAnsi="Comic Sans MS"/>
          <w:sz w:val="24"/>
          <w:szCs w:val="24"/>
        </w:rPr>
        <w:t> » NOM COMMUN masculin/pluriel. Ex : sportif</w:t>
      </w:r>
      <w:r w:rsidRPr="003A073A">
        <w:rPr>
          <w:rFonts w:ascii="Comic Sans MS" w:hAnsi="Comic Sans MS"/>
          <w:b/>
          <w:sz w:val="24"/>
          <w:szCs w:val="24"/>
          <w:u w:val="single"/>
        </w:rPr>
        <w:t>s</w:t>
      </w:r>
    </w:p>
    <w:p w:rsidR="003A073A" w:rsidRDefault="003A073A" w:rsidP="002D4F44">
      <w:pPr>
        <w:pStyle w:val="Sansinterligne"/>
        <w:numPr>
          <w:ilvl w:val="0"/>
          <w:numId w:val="3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« </w:t>
      </w:r>
      <w:proofErr w:type="gramStart"/>
      <w:r>
        <w:rPr>
          <w:rFonts w:ascii="Comic Sans MS" w:hAnsi="Comic Sans MS"/>
          <w:sz w:val="24"/>
          <w:szCs w:val="24"/>
        </w:rPr>
        <w:t>bavard</w:t>
      </w:r>
      <w:proofErr w:type="gramEnd"/>
      <w:r>
        <w:rPr>
          <w:rFonts w:ascii="Comic Sans MS" w:hAnsi="Comic Sans MS"/>
          <w:sz w:val="24"/>
          <w:szCs w:val="24"/>
        </w:rPr>
        <w:t> » est un ADJECTIF</w:t>
      </w:r>
      <w:r w:rsidR="002D4F44">
        <w:rPr>
          <w:rFonts w:ascii="Comic Sans MS" w:hAnsi="Comic Sans MS"/>
          <w:sz w:val="24"/>
          <w:szCs w:val="24"/>
        </w:rPr>
        <w:t xml:space="preserve"> masculin/singulier</w:t>
      </w:r>
      <w:r>
        <w:rPr>
          <w:rFonts w:ascii="Comic Sans MS" w:hAnsi="Comic Sans MS"/>
          <w:sz w:val="24"/>
          <w:szCs w:val="24"/>
        </w:rPr>
        <w:t xml:space="preserve">. Ex : insolent </w:t>
      </w:r>
    </w:p>
    <w:p w:rsidR="003A073A" w:rsidRDefault="003A073A" w:rsidP="003A073A">
      <w:pPr>
        <w:pStyle w:val="Sansinterligne"/>
        <w:rPr>
          <w:rFonts w:ascii="Comic Sans MS" w:hAnsi="Comic Sans MS"/>
          <w:sz w:val="24"/>
          <w:szCs w:val="24"/>
        </w:rPr>
      </w:pPr>
    </w:p>
    <w:p w:rsidR="003A073A" w:rsidRDefault="003A073A" w:rsidP="003A073A">
      <w:pPr>
        <w:pStyle w:val="Sansinterligne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N ° 4 </w:t>
      </w:r>
    </w:p>
    <w:p w:rsidR="0044422C" w:rsidRDefault="0044422C" w:rsidP="003A073A">
      <w:pPr>
        <w:pStyle w:val="Sansinterligne"/>
        <w:rPr>
          <w:rFonts w:ascii="Comic Sans MS" w:hAnsi="Comic Sans MS"/>
          <w:sz w:val="24"/>
          <w:szCs w:val="24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570"/>
        <w:gridCol w:w="2234"/>
        <w:gridCol w:w="1662"/>
        <w:gridCol w:w="1831"/>
        <w:gridCol w:w="1765"/>
      </w:tblGrid>
      <w:tr w:rsidR="0044422C" w:rsidTr="0044422C">
        <w:tc>
          <w:tcPr>
            <w:tcW w:w="1812" w:type="dxa"/>
          </w:tcPr>
          <w:p w:rsidR="0044422C" w:rsidRDefault="0044422C" w:rsidP="003A073A">
            <w:pPr>
              <w:pStyle w:val="Sansinterligne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NOMS COMMUNS</w:t>
            </w:r>
          </w:p>
        </w:tc>
        <w:tc>
          <w:tcPr>
            <w:tcW w:w="1812" w:type="dxa"/>
          </w:tcPr>
          <w:p w:rsidR="0044422C" w:rsidRDefault="0044422C" w:rsidP="003A073A">
            <w:pPr>
              <w:pStyle w:val="Sansinterligne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DETERMINANTS</w:t>
            </w:r>
          </w:p>
        </w:tc>
        <w:tc>
          <w:tcPr>
            <w:tcW w:w="1812" w:type="dxa"/>
          </w:tcPr>
          <w:p w:rsidR="0044422C" w:rsidRDefault="0044422C" w:rsidP="003A073A">
            <w:pPr>
              <w:pStyle w:val="Sansinterligne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ADJECTIFS</w:t>
            </w:r>
          </w:p>
        </w:tc>
        <w:tc>
          <w:tcPr>
            <w:tcW w:w="1813" w:type="dxa"/>
          </w:tcPr>
          <w:p w:rsidR="0044422C" w:rsidRDefault="0044422C" w:rsidP="003A073A">
            <w:pPr>
              <w:pStyle w:val="Sansinterligne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PRONOMS</w:t>
            </w:r>
          </w:p>
          <w:p w:rsidR="0044422C" w:rsidRDefault="0044422C" w:rsidP="003A073A">
            <w:pPr>
              <w:pStyle w:val="Sansinterligne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PERSONNELS</w:t>
            </w:r>
          </w:p>
        </w:tc>
        <w:tc>
          <w:tcPr>
            <w:tcW w:w="1813" w:type="dxa"/>
          </w:tcPr>
          <w:p w:rsidR="0044422C" w:rsidRDefault="0044422C" w:rsidP="003A073A">
            <w:pPr>
              <w:pStyle w:val="Sansinterligne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VERBE A L’INFINITIF</w:t>
            </w:r>
          </w:p>
        </w:tc>
      </w:tr>
      <w:tr w:rsidR="0044422C" w:rsidTr="0044422C">
        <w:tc>
          <w:tcPr>
            <w:tcW w:w="1812" w:type="dxa"/>
          </w:tcPr>
          <w:p w:rsidR="0044422C" w:rsidRDefault="0044422C" w:rsidP="003A073A">
            <w:pPr>
              <w:pStyle w:val="Sansinterligne"/>
              <w:rPr>
                <w:rFonts w:ascii="Comic Sans MS" w:hAnsi="Comic Sans MS"/>
                <w:sz w:val="24"/>
                <w:szCs w:val="24"/>
              </w:rPr>
            </w:pPr>
            <w:proofErr w:type="gramStart"/>
            <w:r>
              <w:rPr>
                <w:rFonts w:ascii="Comic Sans MS" w:hAnsi="Comic Sans MS"/>
                <w:sz w:val="24"/>
                <w:szCs w:val="24"/>
              </w:rPr>
              <w:t>râteau  ourson</w:t>
            </w:r>
            <w:proofErr w:type="gramEnd"/>
            <w:r>
              <w:rPr>
                <w:rFonts w:ascii="Comic Sans MS" w:hAnsi="Comic Sans MS"/>
                <w:sz w:val="24"/>
                <w:szCs w:val="24"/>
              </w:rPr>
              <w:t xml:space="preserve">  terrain</w:t>
            </w:r>
          </w:p>
          <w:p w:rsidR="0044422C" w:rsidRDefault="0044422C" w:rsidP="003A073A">
            <w:pPr>
              <w:pStyle w:val="Sansinterligne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village  </w:t>
            </w:r>
          </w:p>
        </w:tc>
        <w:tc>
          <w:tcPr>
            <w:tcW w:w="1812" w:type="dxa"/>
          </w:tcPr>
          <w:p w:rsidR="0044422C" w:rsidRDefault="0044422C" w:rsidP="003A073A">
            <w:pPr>
              <w:pStyle w:val="Sansinterligne"/>
              <w:rPr>
                <w:rFonts w:ascii="Comic Sans MS" w:hAnsi="Comic Sans MS"/>
                <w:sz w:val="24"/>
                <w:szCs w:val="24"/>
              </w:rPr>
            </w:pPr>
            <w:proofErr w:type="gramStart"/>
            <w:r>
              <w:rPr>
                <w:rFonts w:ascii="Comic Sans MS" w:hAnsi="Comic Sans MS"/>
                <w:sz w:val="24"/>
                <w:szCs w:val="24"/>
              </w:rPr>
              <w:t>votre</w:t>
            </w:r>
            <w:proofErr w:type="gramEnd"/>
          </w:p>
          <w:p w:rsidR="0044422C" w:rsidRDefault="0044422C" w:rsidP="003A073A">
            <w:pPr>
              <w:pStyle w:val="Sansinterligne"/>
              <w:rPr>
                <w:rFonts w:ascii="Comic Sans MS" w:hAnsi="Comic Sans MS"/>
                <w:sz w:val="24"/>
                <w:szCs w:val="24"/>
              </w:rPr>
            </w:pPr>
            <w:proofErr w:type="gramStart"/>
            <w:r>
              <w:rPr>
                <w:rFonts w:ascii="Comic Sans MS" w:hAnsi="Comic Sans MS"/>
                <w:sz w:val="24"/>
                <w:szCs w:val="24"/>
              </w:rPr>
              <w:t>une</w:t>
            </w:r>
            <w:proofErr w:type="gramEnd"/>
          </w:p>
          <w:p w:rsidR="0044422C" w:rsidRDefault="0044422C" w:rsidP="003A073A">
            <w:pPr>
              <w:pStyle w:val="Sansinterligne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cette</w:t>
            </w:r>
          </w:p>
        </w:tc>
        <w:tc>
          <w:tcPr>
            <w:tcW w:w="1812" w:type="dxa"/>
          </w:tcPr>
          <w:p w:rsidR="0044422C" w:rsidRDefault="0044422C" w:rsidP="0044422C">
            <w:pPr>
              <w:pStyle w:val="Sansinterligne"/>
              <w:rPr>
                <w:rFonts w:ascii="Comic Sans MS" w:hAnsi="Comic Sans MS"/>
                <w:sz w:val="24"/>
                <w:szCs w:val="24"/>
              </w:rPr>
            </w:pPr>
            <w:proofErr w:type="gramStart"/>
            <w:r>
              <w:rPr>
                <w:rFonts w:ascii="Comic Sans MS" w:hAnsi="Comic Sans MS"/>
                <w:sz w:val="24"/>
                <w:szCs w:val="24"/>
              </w:rPr>
              <w:t>attentif</w:t>
            </w:r>
            <w:proofErr w:type="gramEnd"/>
          </w:p>
          <w:p w:rsidR="0044422C" w:rsidRDefault="0044422C" w:rsidP="0044422C">
            <w:pPr>
              <w:pStyle w:val="Sansinterligne"/>
              <w:rPr>
                <w:rFonts w:ascii="Comic Sans MS" w:hAnsi="Comic Sans MS"/>
                <w:sz w:val="24"/>
                <w:szCs w:val="24"/>
              </w:rPr>
            </w:pPr>
            <w:proofErr w:type="gramStart"/>
            <w:r>
              <w:rPr>
                <w:rFonts w:ascii="Comic Sans MS" w:hAnsi="Comic Sans MS"/>
                <w:sz w:val="24"/>
                <w:szCs w:val="24"/>
              </w:rPr>
              <w:t>doux</w:t>
            </w:r>
            <w:proofErr w:type="gramEnd"/>
          </w:p>
          <w:p w:rsidR="0044422C" w:rsidRDefault="0044422C" w:rsidP="0044422C">
            <w:pPr>
              <w:pStyle w:val="Sansinterligne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froide</w:t>
            </w:r>
          </w:p>
        </w:tc>
        <w:tc>
          <w:tcPr>
            <w:tcW w:w="1813" w:type="dxa"/>
          </w:tcPr>
          <w:p w:rsidR="0044422C" w:rsidRDefault="0044422C" w:rsidP="003A073A">
            <w:pPr>
              <w:pStyle w:val="Sansinterligne"/>
              <w:rPr>
                <w:rFonts w:ascii="Comic Sans MS" w:hAnsi="Comic Sans MS"/>
                <w:sz w:val="24"/>
                <w:szCs w:val="24"/>
              </w:rPr>
            </w:pPr>
            <w:proofErr w:type="gramStart"/>
            <w:r>
              <w:rPr>
                <w:rFonts w:ascii="Comic Sans MS" w:hAnsi="Comic Sans MS"/>
                <w:sz w:val="24"/>
                <w:szCs w:val="24"/>
              </w:rPr>
              <w:t>je</w:t>
            </w:r>
            <w:proofErr w:type="gramEnd"/>
          </w:p>
          <w:p w:rsidR="0044422C" w:rsidRDefault="0044422C" w:rsidP="003A073A">
            <w:pPr>
              <w:pStyle w:val="Sansinterligne"/>
              <w:rPr>
                <w:rFonts w:ascii="Comic Sans MS" w:hAnsi="Comic Sans MS"/>
                <w:sz w:val="24"/>
                <w:szCs w:val="24"/>
              </w:rPr>
            </w:pPr>
            <w:proofErr w:type="gramStart"/>
            <w:r>
              <w:rPr>
                <w:rFonts w:ascii="Comic Sans MS" w:hAnsi="Comic Sans MS"/>
                <w:sz w:val="24"/>
                <w:szCs w:val="24"/>
              </w:rPr>
              <w:t>nous</w:t>
            </w:r>
            <w:proofErr w:type="gramEnd"/>
          </w:p>
          <w:p w:rsidR="0044422C" w:rsidRDefault="0044422C" w:rsidP="003A073A">
            <w:pPr>
              <w:pStyle w:val="Sansinterligne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elles</w:t>
            </w:r>
          </w:p>
        </w:tc>
        <w:tc>
          <w:tcPr>
            <w:tcW w:w="1813" w:type="dxa"/>
          </w:tcPr>
          <w:p w:rsidR="0044422C" w:rsidRDefault="0044422C" w:rsidP="003A073A">
            <w:pPr>
              <w:pStyle w:val="Sansinterligne"/>
              <w:rPr>
                <w:rFonts w:ascii="Comic Sans MS" w:hAnsi="Comic Sans MS"/>
                <w:sz w:val="24"/>
                <w:szCs w:val="24"/>
              </w:rPr>
            </w:pPr>
            <w:proofErr w:type="gramStart"/>
            <w:r>
              <w:rPr>
                <w:rFonts w:ascii="Comic Sans MS" w:hAnsi="Comic Sans MS"/>
                <w:sz w:val="24"/>
                <w:szCs w:val="24"/>
              </w:rPr>
              <w:t>embrasser</w:t>
            </w:r>
            <w:proofErr w:type="gramEnd"/>
          </w:p>
          <w:p w:rsidR="0044422C" w:rsidRDefault="0044422C" w:rsidP="003A073A">
            <w:pPr>
              <w:pStyle w:val="Sansinterligne"/>
              <w:rPr>
                <w:rFonts w:ascii="Comic Sans MS" w:hAnsi="Comic Sans MS"/>
                <w:sz w:val="24"/>
                <w:szCs w:val="24"/>
              </w:rPr>
            </w:pPr>
            <w:proofErr w:type="gramStart"/>
            <w:r>
              <w:rPr>
                <w:rFonts w:ascii="Comic Sans MS" w:hAnsi="Comic Sans MS"/>
                <w:sz w:val="24"/>
                <w:szCs w:val="24"/>
              </w:rPr>
              <w:t>cacher</w:t>
            </w:r>
            <w:proofErr w:type="gramEnd"/>
          </w:p>
          <w:p w:rsidR="0044422C" w:rsidRDefault="0044422C" w:rsidP="003A073A">
            <w:pPr>
              <w:pStyle w:val="Sansinterligne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courir</w:t>
            </w:r>
          </w:p>
        </w:tc>
      </w:tr>
    </w:tbl>
    <w:p w:rsidR="003A073A" w:rsidRDefault="003A073A" w:rsidP="003A073A">
      <w:pPr>
        <w:pStyle w:val="Sansinterligne"/>
        <w:rPr>
          <w:rFonts w:ascii="Comic Sans MS" w:hAnsi="Comic Sans MS"/>
          <w:sz w:val="24"/>
          <w:szCs w:val="24"/>
        </w:rPr>
      </w:pPr>
    </w:p>
    <w:p w:rsidR="002D4F44" w:rsidRDefault="002D4F44" w:rsidP="003A073A">
      <w:pPr>
        <w:pStyle w:val="Sansinterligne"/>
        <w:rPr>
          <w:rFonts w:ascii="Comic Sans MS" w:hAnsi="Comic Sans MS"/>
          <w:sz w:val="24"/>
          <w:szCs w:val="24"/>
        </w:rPr>
      </w:pPr>
    </w:p>
    <w:p w:rsidR="002D4F44" w:rsidRPr="00095F91" w:rsidRDefault="002D4F44" w:rsidP="003A073A">
      <w:pPr>
        <w:pStyle w:val="Sansinterligne"/>
        <w:rPr>
          <w:rFonts w:ascii="Comic Sans MS" w:hAnsi="Comic Sans MS"/>
          <w:sz w:val="24"/>
          <w:szCs w:val="24"/>
        </w:rPr>
      </w:pPr>
    </w:p>
    <w:p w:rsidR="0044422C" w:rsidRDefault="0044422C" w:rsidP="00AE0ABA">
      <w:pPr>
        <w:pStyle w:val="Sansinterligne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lastRenderedPageBreak/>
        <w:t>N ° 5</w:t>
      </w:r>
    </w:p>
    <w:p w:rsidR="003D7525" w:rsidRDefault="003D7525" w:rsidP="002D4F44">
      <w:pPr>
        <w:pStyle w:val="Sansinterligne"/>
        <w:numPr>
          <w:ilvl w:val="0"/>
          <w:numId w:val="4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« </w:t>
      </w:r>
      <w:proofErr w:type="gramStart"/>
      <w:r>
        <w:rPr>
          <w:rFonts w:ascii="Comic Sans MS" w:hAnsi="Comic Sans MS"/>
          <w:sz w:val="24"/>
          <w:szCs w:val="24"/>
        </w:rPr>
        <w:t>nous</w:t>
      </w:r>
      <w:proofErr w:type="gramEnd"/>
      <w:r>
        <w:rPr>
          <w:rFonts w:ascii="Comic Sans MS" w:hAnsi="Comic Sans MS"/>
          <w:sz w:val="24"/>
          <w:szCs w:val="24"/>
        </w:rPr>
        <w:t> » car c’est un pronom personnel alors que tous les autres mots sont des noms communs</w:t>
      </w:r>
    </w:p>
    <w:p w:rsidR="003D7525" w:rsidRDefault="003D7525" w:rsidP="002D4F44">
      <w:pPr>
        <w:pStyle w:val="Sansinterligne"/>
        <w:numPr>
          <w:ilvl w:val="0"/>
          <w:numId w:val="4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« </w:t>
      </w:r>
      <w:proofErr w:type="gramStart"/>
      <w:r>
        <w:rPr>
          <w:rFonts w:ascii="Comic Sans MS" w:hAnsi="Comic Sans MS"/>
          <w:sz w:val="24"/>
          <w:szCs w:val="24"/>
        </w:rPr>
        <w:t>haut</w:t>
      </w:r>
      <w:proofErr w:type="gramEnd"/>
      <w:r>
        <w:rPr>
          <w:rFonts w:ascii="Comic Sans MS" w:hAnsi="Comic Sans MS"/>
          <w:sz w:val="24"/>
          <w:szCs w:val="24"/>
        </w:rPr>
        <w:t xml:space="preserve"> » car c’est un </w:t>
      </w:r>
      <w:r>
        <w:rPr>
          <w:rFonts w:ascii="Comic Sans MS" w:hAnsi="Comic Sans MS"/>
          <w:sz w:val="24"/>
          <w:szCs w:val="24"/>
        </w:rPr>
        <w:t xml:space="preserve">adjectif qualificatif </w:t>
      </w:r>
      <w:r>
        <w:rPr>
          <w:rFonts w:ascii="Comic Sans MS" w:hAnsi="Comic Sans MS"/>
          <w:sz w:val="24"/>
          <w:szCs w:val="24"/>
        </w:rPr>
        <w:t>alors que tous les a</w:t>
      </w:r>
      <w:r>
        <w:rPr>
          <w:rFonts w:ascii="Comic Sans MS" w:hAnsi="Comic Sans MS"/>
          <w:sz w:val="24"/>
          <w:szCs w:val="24"/>
        </w:rPr>
        <w:t>utres mots sont des pronoms personnels</w:t>
      </w:r>
    </w:p>
    <w:p w:rsidR="003D7525" w:rsidRDefault="003D7525" w:rsidP="002D4F44">
      <w:pPr>
        <w:pStyle w:val="Sansinterligne"/>
        <w:numPr>
          <w:ilvl w:val="0"/>
          <w:numId w:val="4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« </w:t>
      </w:r>
      <w:proofErr w:type="gramStart"/>
      <w:r>
        <w:rPr>
          <w:rFonts w:ascii="Comic Sans MS" w:hAnsi="Comic Sans MS"/>
          <w:sz w:val="24"/>
          <w:szCs w:val="24"/>
        </w:rPr>
        <w:t>leurs</w:t>
      </w:r>
      <w:proofErr w:type="gramEnd"/>
      <w:r>
        <w:rPr>
          <w:rFonts w:ascii="Comic Sans MS" w:hAnsi="Comic Sans MS"/>
          <w:sz w:val="24"/>
          <w:szCs w:val="24"/>
        </w:rPr>
        <w:t xml:space="preserve"> » </w:t>
      </w:r>
      <w:r>
        <w:rPr>
          <w:rFonts w:ascii="Comic Sans MS" w:hAnsi="Comic Sans MS"/>
          <w:sz w:val="24"/>
          <w:szCs w:val="24"/>
        </w:rPr>
        <w:t xml:space="preserve">car c’est un </w:t>
      </w:r>
      <w:r>
        <w:rPr>
          <w:rFonts w:ascii="Comic Sans MS" w:hAnsi="Comic Sans MS"/>
          <w:sz w:val="24"/>
          <w:szCs w:val="24"/>
        </w:rPr>
        <w:t xml:space="preserve">déterminant </w:t>
      </w:r>
      <w:r>
        <w:rPr>
          <w:rFonts w:ascii="Comic Sans MS" w:hAnsi="Comic Sans MS"/>
          <w:sz w:val="24"/>
          <w:szCs w:val="24"/>
        </w:rPr>
        <w:t>alors que tous les a</w:t>
      </w:r>
      <w:r>
        <w:rPr>
          <w:rFonts w:ascii="Comic Sans MS" w:hAnsi="Comic Sans MS"/>
          <w:sz w:val="24"/>
          <w:szCs w:val="24"/>
        </w:rPr>
        <w:t>utres mots sont des adjectifs qualificatifs</w:t>
      </w:r>
    </w:p>
    <w:p w:rsidR="003D7525" w:rsidRDefault="003D7525" w:rsidP="002D4F44">
      <w:pPr>
        <w:pStyle w:val="Sansinterligne"/>
        <w:numPr>
          <w:ilvl w:val="0"/>
          <w:numId w:val="4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« </w:t>
      </w:r>
      <w:proofErr w:type="gramStart"/>
      <w:r>
        <w:rPr>
          <w:rFonts w:ascii="Comic Sans MS" w:hAnsi="Comic Sans MS"/>
          <w:sz w:val="24"/>
          <w:szCs w:val="24"/>
        </w:rPr>
        <w:t>partout</w:t>
      </w:r>
      <w:proofErr w:type="gramEnd"/>
      <w:r>
        <w:rPr>
          <w:rFonts w:ascii="Comic Sans MS" w:hAnsi="Comic Sans MS"/>
          <w:sz w:val="24"/>
          <w:szCs w:val="24"/>
        </w:rPr>
        <w:t xml:space="preserve"> » car c’est un </w:t>
      </w:r>
      <w:r>
        <w:rPr>
          <w:rFonts w:ascii="Comic Sans MS" w:hAnsi="Comic Sans MS"/>
          <w:sz w:val="24"/>
          <w:szCs w:val="24"/>
        </w:rPr>
        <w:t xml:space="preserve">mot invariable </w:t>
      </w:r>
      <w:r>
        <w:rPr>
          <w:rFonts w:ascii="Comic Sans MS" w:hAnsi="Comic Sans MS"/>
          <w:sz w:val="24"/>
          <w:szCs w:val="24"/>
        </w:rPr>
        <w:t>alors que tous les a</w:t>
      </w:r>
      <w:r>
        <w:rPr>
          <w:rFonts w:ascii="Comic Sans MS" w:hAnsi="Comic Sans MS"/>
          <w:sz w:val="24"/>
          <w:szCs w:val="24"/>
        </w:rPr>
        <w:t>utres mots sont des déterminants</w:t>
      </w:r>
    </w:p>
    <w:p w:rsidR="0044422C" w:rsidRPr="003D7525" w:rsidRDefault="003D7525" w:rsidP="002D4F44">
      <w:pPr>
        <w:pStyle w:val="Sansinterligne"/>
        <w:numPr>
          <w:ilvl w:val="0"/>
          <w:numId w:val="4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« </w:t>
      </w:r>
      <w:proofErr w:type="gramStart"/>
      <w:r>
        <w:rPr>
          <w:rFonts w:ascii="Comic Sans MS" w:hAnsi="Comic Sans MS"/>
          <w:sz w:val="24"/>
          <w:szCs w:val="24"/>
        </w:rPr>
        <w:t>ampoule</w:t>
      </w:r>
      <w:proofErr w:type="gramEnd"/>
      <w:r>
        <w:rPr>
          <w:rFonts w:ascii="Comic Sans MS" w:hAnsi="Comic Sans MS"/>
          <w:sz w:val="24"/>
          <w:szCs w:val="24"/>
        </w:rPr>
        <w:t> » car c’est</w:t>
      </w:r>
      <w:r>
        <w:rPr>
          <w:rFonts w:ascii="Comic Sans MS" w:hAnsi="Comic Sans MS"/>
          <w:sz w:val="24"/>
          <w:szCs w:val="24"/>
        </w:rPr>
        <w:t xml:space="preserve"> un </w:t>
      </w:r>
      <w:r>
        <w:rPr>
          <w:rFonts w:ascii="Comic Sans MS" w:hAnsi="Comic Sans MS"/>
          <w:sz w:val="24"/>
          <w:szCs w:val="24"/>
        </w:rPr>
        <w:t xml:space="preserve">nom </w:t>
      </w:r>
      <w:r>
        <w:rPr>
          <w:rFonts w:ascii="Comic Sans MS" w:hAnsi="Comic Sans MS"/>
          <w:sz w:val="24"/>
          <w:szCs w:val="24"/>
        </w:rPr>
        <w:t xml:space="preserve">commun </w:t>
      </w:r>
      <w:r>
        <w:rPr>
          <w:rFonts w:ascii="Comic Sans MS" w:hAnsi="Comic Sans MS"/>
          <w:sz w:val="24"/>
          <w:szCs w:val="24"/>
        </w:rPr>
        <w:t>alors que tous les a</w:t>
      </w:r>
      <w:r>
        <w:rPr>
          <w:rFonts w:ascii="Comic Sans MS" w:hAnsi="Comic Sans MS"/>
          <w:sz w:val="24"/>
          <w:szCs w:val="24"/>
        </w:rPr>
        <w:t>utres mots sont des verbes à l’infinitif</w:t>
      </w:r>
    </w:p>
    <w:p w:rsidR="003D7525" w:rsidRDefault="003D7525" w:rsidP="00AE0ABA">
      <w:pPr>
        <w:pStyle w:val="Sansinterligne"/>
        <w:rPr>
          <w:rFonts w:ascii="Comic Sans MS" w:hAnsi="Comic Sans MS"/>
          <w:sz w:val="24"/>
          <w:szCs w:val="24"/>
        </w:rPr>
      </w:pPr>
    </w:p>
    <w:p w:rsidR="00AE0ABA" w:rsidRDefault="003D7525" w:rsidP="00AE0ABA">
      <w:pPr>
        <w:pStyle w:val="Sansinterligne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N ° 6</w:t>
      </w:r>
    </w:p>
    <w:p w:rsidR="003D7525" w:rsidRDefault="003D7525" w:rsidP="002D4F44">
      <w:pPr>
        <w:pStyle w:val="Sansinterligne"/>
        <w:numPr>
          <w:ilvl w:val="0"/>
          <w:numId w:val="5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Thé : nom commun</w:t>
      </w:r>
      <w:r w:rsidR="00061A79">
        <w:rPr>
          <w:rFonts w:ascii="Comic Sans MS" w:hAnsi="Comic Sans MS"/>
          <w:sz w:val="24"/>
          <w:szCs w:val="24"/>
        </w:rPr>
        <w:t xml:space="preserve"> (NC)</w:t>
      </w:r>
    </w:p>
    <w:p w:rsidR="003D7525" w:rsidRDefault="00061A79" w:rsidP="002D4F44">
      <w:pPr>
        <w:pStyle w:val="Sansinterligne"/>
        <w:numPr>
          <w:ilvl w:val="0"/>
          <w:numId w:val="5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Invités : NC</w:t>
      </w:r>
    </w:p>
    <w:p w:rsidR="00061A79" w:rsidRDefault="00061A79" w:rsidP="002D4F44">
      <w:pPr>
        <w:pStyle w:val="Sansinterligne"/>
        <w:numPr>
          <w:ilvl w:val="0"/>
          <w:numId w:val="5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Eau : NC</w:t>
      </w:r>
    </w:p>
    <w:p w:rsidR="00061A79" w:rsidRDefault="00061A79" w:rsidP="002D4F44">
      <w:pPr>
        <w:pStyle w:val="Sansinterligne"/>
        <w:numPr>
          <w:ilvl w:val="0"/>
          <w:numId w:val="5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Sale : adjectif qualificatif (ADJ)</w:t>
      </w:r>
    </w:p>
    <w:p w:rsidR="00061A79" w:rsidRDefault="00061A79" w:rsidP="002D4F44">
      <w:pPr>
        <w:pStyle w:val="Sansinterligne"/>
        <w:numPr>
          <w:ilvl w:val="0"/>
          <w:numId w:val="5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Les : déterminant (D)</w:t>
      </w:r>
    </w:p>
    <w:p w:rsidR="00061A79" w:rsidRDefault="00061A79" w:rsidP="002D4F44">
      <w:pPr>
        <w:pStyle w:val="Sansinterligne"/>
        <w:numPr>
          <w:ilvl w:val="0"/>
          <w:numId w:val="5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Prépare : verbe conjugué (V)</w:t>
      </w:r>
    </w:p>
    <w:p w:rsidR="00061A79" w:rsidRDefault="00061A79" w:rsidP="002D4F44">
      <w:pPr>
        <w:pStyle w:val="Sansinterligne"/>
        <w:numPr>
          <w:ilvl w:val="0"/>
          <w:numId w:val="5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Versa : V conjugué</w:t>
      </w:r>
    </w:p>
    <w:p w:rsidR="00061A79" w:rsidRDefault="00061A79" w:rsidP="002D4F44">
      <w:pPr>
        <w:pStyle w:val="Sansinterligne"/>
        <w:numPr>
          <w:ilvl w:val="0"/>
          <w:numId w:val="5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Ses : D</w:t>
      </w:r>
    </w:p>
    <w:p w:rsidR="00061A79" w:rsidRDefault="00061A79" w:rsidP="002D4F44">
      <w:pPr>
        <w:pStyle w:val="Sansinterligne"/>
        <w:numPr>
          <w:ilvl w:val="0"/>
          <w:numId w:val="5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Malheureuse : ADJ</w:t>
      </w:r>
    </w:p>
    <w:p w:rsidR="00061A79" w:rsidRPr="00061A79" w:rsidRDefault="00061A79" w:rsidP="00061A79">
      <w:pPr>
        <w:pStyle w:val="Sansinterligne"/>
        <w:rPr>
          <w:rFonts w:ascii="Comic Sans MS" w:hAnsi="Comic Sans MS"/>
          <w:sz w:val="24"/>
          <w:szCs w:val="24"/>
        </w:rPr>
      </w:pPr>
    </w:p>
    <w:p w:rsidR="003D7525" w:rsidRDefault="003D7525" w:rsidP="00AE0ABA">
      <w:pPr>
        <w:pStyle w:val="Sansinterligne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N ° 7 </w:t>
      </w:r>
    </w:p>
    <w:p w:rsidR="00061A79" w:rsidRDefault="00061A79" w:rsidP="002D4F44">
      <w:pPr>
        <w:pStyle w:val="Sansinterligne"/>
        <w:numPr>
          <w:ilvl w:val="0"/>
          <w:numId w:val="6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Verbes à l’infinitif donc par exemple : prendre, aller …</w:t>
      </w:r>
    </w:p>
    <w:p w:rsidR="00061A79" w:rsidRDefault="00061A79" w:rsidP="002D4F44">
      <w:pPr>
        <w:pStyle w:val="Sansinterligne"/>
        <w:numPr>
          <w:ilvl w:val="0"/>
          <w:numId w:val="6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Déterminants. Ex : deux, son …</w:t>
      </w:r>
    </w:p>
    <w:p w:rsidR="00061A79" w:rsidRDefault="00061A79" w:rsidP="002D4F44">
      <w:pPr>
        <w:pStyle w:val="Sansinterligne"/>
        <w:numPr>
          <w:ilvl w:val="0"/>
          <w:numId w:val="6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Adjectifs qualificatifs. Ex : joyeuse, fort …</w:t>
      </w:r>
    </w:p>
    <w:p w:rsidR="00061A79" w:rsidRDefault="00061A79" w:rsidP="002D4F44">
      <w:pPr>
        <w:pStyle w:val="Sansinterligne"/>
        <w:numPr>
          <w:ilvl w:val="0"/>
          <w:numId w:val="6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Noms communs. Ex : voiture, fille …</w:t>
      </w:r>
    </w:p>
    <w:p w:rsidR="00061A79" w:rsidRDefault="00061A79" w:rsidP="002D4F44">
      <w:pPr>
        <w:pStyle w:val="Sansinterligne"/>
        <w:numPr>
          <w:ilvl w:val="0"/>
          <w:numId w:val="6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Mots invariables. Ex : maintenant, comment …</w:t>
      </w:r>
    </w:p>
    <w:p w:rsidR="00061A79" w:rsidRDefault="00061A79" w:rsidP="00061A79">
      <w:pPr>
        <w:pStyle w:val="Sansinterligne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  </w:t>
      </w:r>
    </w:p>
    <w:p w:rsidR="00E33F94" w:rsidRDefault="003D7525" w:rsidP="003D7525">
      <w:pPr>
        <w:pStyle w:val="Sansinterligne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N ° 8</w:t>
      </w:r>
    </w:p>
    <w:p w:rsidR="00061A79" w:rsidRDefault="00061A79" w:rsidP="00061A79">
      <w:pPr>
        <w:pStyle w:val="Sansinterligne"/>
        <w:rPr>
          <w:rFonts w:ascii="Comic Sans MS" w:hAnsi="Comic Sans MS"/>
          <w:sz w:val="24"/>
          <w:szCs w:val="24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812"/>
        <w:gridCol w:w="1812"/>
        <w:gridCol w:w="1812"/>
        <w:gridCol w:w="1813"/>
        <w:gridCol w:w="1813"/>
      </w:tblGrid>
      <w:tr w:rsidR="00061A79" w:rsidTr="00061A79">
        <w:tc>
          <w:tcPr>
            <w:tcW w:w="1812" w:type="dxa"/>
          </w:tcPr>
          <w:p w:rsidR="00061A79" w:rsidRDefault="00061A79" w:rsidP="002D4F44">
            <w:pPr>
              <w:pStyle w:val="Sansinterligne"/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Les</w:t>
            </w:r>
          </w:p>
        </w:tc>
        <w:tc>
          <w:tcPr>
            <w:tcW w:w="1812" w:type="dxa"/>
          </w:tcPr>
          <w:p w:rsidR="00061A79" w:rsidRDefault="00061A79" w:rsidP="002D4F44">
            <w:pPr>
              <w:pStyle w:val="Sansinterligne"/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hirondelles</w:t>
            </w:r>
          </w:p>
        </w:tc>
        <w:tc>
          <w:tcPr>
            <w:tcW w:w="1812" w:type="dxa"/>
          </w:tcPr>
          <w:p w:rsidR="00061A79" w:rsidRDefault="002D4F44" w:rsidP="002D4F44">
            <w:pPr>
              <w:pStyle w:val="Sansinterligne"/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m</w:t>
            </w:r>
            <w:r w:rsidR="00061A79">
              <w:rPr>
                <w:rFonts w:ascii="Comic Sans MS" w:hAnsi="Comic Sans MS"/>
                <w:sz w:val="24"/>
                <w:szCs w:val="24"/>
              </w:rPr>
              <w:t>igrent</w:t>
            </w:r>
          </w:p>
        </w:tc>
        <w:tc>
          <w:tcPr>
            <w:tcW w:w="1813" w:type="dxa"/>
          </w:tcPr>
          <w:p w:rsidR="00061A79" w:rsidRDefault="00061A79" w:rsidP="002D4F44">
            <w:pPr>
              <w:pStyle w:val="Sansinterligne"/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chaque</w:t>
            </w:r>
          </w:p>
        </w:tc>
        <w:tc>
          <w:tcPr>
            <w:tcW w:w="1813" w:type="dxa"/>
          </w:tcPr>
          <w:p w:rsidR="00061A79" w:rsidRDefault="00061A79" w:rsidP="002D4F44">
            <w:pPr>
              <w:pStyle w:val="Sansinterligne"/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année.</w:t>
            </w:r>
          </w:p>
        </w:tc>
      </w:tr>
      <w:tr w:rsidR="00061A79" w:rsidTr="00061A79">
        <w:tc>
          <w:tcPr>
            <w:tcW w:w="1812" w:type="dxa"/>
          </w:tcPr>
          <w:p w:rsidR="00061A79" w:rsidRDefault="00061A79" w:rsidP="002D4F44">
            <w:pPr>
              <w:pStyle w:val="Sansinterligne"/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D</w:t>
            </w:r>
          </w:p>
        </w:tc>
        <w:tc>
          <w:tcPr>
            <w:tcW w:w="1812" w:type="dxa"/>
          </w:tcPr>
          <w:p w:rsidR="00061A79" w:rsidRDefault="00061A79" w:rsidP="002D4F44">
            <w:pPr>
              <w:pStyle w:val="Sansinterligne"/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NC</w:t>
            </w:r>
          </w:p>
        </w:tc>
        <w:tc>
          <w:tcPr>
            <w:tcW w:w="1812" w:type="dxa"/>
          </w:tcPr>
          <w:p w:rsidR="00061A79" w:rsidRDefault="00061A79" w:rsidP="002D4F44">
            <w:pPr>
              <w:pStyle w:val="Sansinterligne"/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V</w:t>
            </w:r>
          </w:p>
        </w:tc>
        <w:tc>
          <w:tcPr>
            <w:tcW w:w="1813" w:type="dxa"/>
          </w:tcPr>
          <w:p w:rsidR="00061A79" w:rsidRDefault="000C4C8D" w:rsidP="002D4F44">
            <w:pPr>
              <w:pStyle w:val="Sansinterligne"/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D</w:t>
            </w:r>
          </w:p>
        </w:tc>
        <w:tc>
          <w:tcPr>
            <w:tcW w:w="1813" w:type="dxa"/>
          </w:tcPr>
          <w:p w:rsidR="00061A79" w:rsidRDefault="000C4C8D" w:rsidP="002D4F44">
            <w:pPr>
              <w:pStyle w:val="Sansinterligne"/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NC</w:t>
            </w:r>
          </w:p>
        </w:tc>
      </w:tr>
    </w:tbl>
    <w:p w:rsidR="00061A79" w:rsidRDefault="00061A79" w:rsidP="002D4F44">
      <w:pPr>
        <w:pStyle w:val="Sansinterligne"/>
        <w:jc w:val="center"/>
        <w:rPr>
          <w:rFonts w:ascii="Comic Sans MS" w:hAnsi="Comic Sans MS"/>
          <w:sz w:val="24"/>
          <w:szCs w:val="24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028"/>
        <w:gridCol w:w="1205"/>
        <w:gridCol w:w="1155"/>
        <w:gridCol w:w="1025"/>
        <w:gridCol w:w="1128"/>
        <w:gridCol w:w="1067"/>
        <w:gridCol w:w="1366"/>
        <w:gridCol w:w="1088"/>
      </w:tblGrid>
      <w:tr w:rsidR="002D4F44" w:rsidTr="000C4C8D">
        <w:tc>
          <w:tcPr>
            <w:tcW w:w="1132" w:type="dxa"/>
          </w:tcPr>
          <w:p w:rsidR="000C4C8D" w:rsidRDefault="000C4C8D" w:rsidP="002D4F44">
            <w:pPr>
              <w:pStyle w:val="Sansinterligne"/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Le</w:t>
            </w:r>
          </w:p>
        </w:tc>
        <w:tc>
          <w:tcPr>
            <w:tcW w:w="1132" w:type="dxa"/>
          </w:tcPr>
          <w:p w:rsidR="000C4C8D" w:rsidRDefault="000C4C8D" w:rsidP="002D4F44">
            <w:pPr>
              <w:pStyle w:val="Sansinterligne"/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fleuriste</w:t>
            </w:r>
          </w:p>
        </w:tc>
        <w:tc>
          <w:tcPr>
            <w:tcW w:w="1133" w:type="dxa"/>
          </w:tcPr>
          <w:p w:rsidR="000C4C8D" w:rsidRDefault="000C4C8D" w:rsidP="002D4F44">
            <w:pPr>
              <w:pStyle w:val="Sansinterligne"/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compose</w:t>
            </w:r>
          </w:p>
        </w:tc>
        <w:tc>
          <w:tcPr>
            <w:tcW w:w="1133" w:type="dxa"/>
          </w:tcPr>
          <w:p w:rsidR="000C4C8D" w:rsidRDefault="002D4F44" w:rsidP="002D4F44">
            <w:pPr>
              <w:pStyle w:val="Sansinterligne"/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u</w:t>
            </w:r>
            <w:r w:rsidR="000C4C8D">
              <w:rPr>
                <w:rFonts w:ascii="Comic Sans MS" w:hAnsi="Comic Sans MS"/>
                <w:sz w:val="24"/>
                <w:szCs w:val="24"/>
              </w:rPr>
              <w:t>n</w:t>
            </w:r>
          </w:p>
        </w:tc>
        <w:tc>
          <w:tcPr>
            <w:tcW w:w="1133" w:type="dxa"/>
          </w:tcPr>
          <w:p w:rsidR="000C4C8D" w:rsidRDefault="000C4C8D" w:rsidP="002D4F44">
            <w:pPr>
              <w:pStyle w:val="Sansinterligne"/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bouquet</w:t>
            </w:r>
          </w:p>
        </w:tc>
        <w:tc>
          <w:tcPr>
            <w:tcW w:w="1133" w:type="dxa"/>
          </w:tcPr>
          <w:p w:rsidR="000C4C8D" w:rsidRDefault="000C4C8D" w:rsidP="002D4F44">
            <w:pPr>
              <w:pStyle w:val="Sansinterligne"/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rose</w:t>
            </w:r>
          </w:p>
        </w:tc>
        <w:tc>
          <w:tcPr>
            <w:tcW w:w="1133" w:type="dxa"/>
          </w:tcPr>
          <w:p w:rsidR="000C4C8D" w:rsidRDefault="000C4C8D" w:rsidP="002D4F44">
            <w:pPr>
              <w:pStyle w:val="Sansinterligne"/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et</w:t>
            </w:r>
          </w:p>
        </w:tc>
        <w:tc>
          <w:tcPr>
            <w:tcW w:w="1133" w:type="dxa"/>
          </w:tcPr>
          <w:p w:rsidR="000C4C8D" w:rsidRDefault="000C4C8D" w:rsidP="002D4F44">
            <w:pPr>
              <w:pStyle w:val="Sansinterligne"/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blanc.</w:t>
            </w:r>
          </w:p>
        </w:tc>
      </w:tr>
      <w:tr w:rsidR="002D4F44" w:rsidTr="000C4C8D">
        <w:tc>
          <w:tcPr>
            <w:tcW w:w="1132" w:type="dxa"/>
          </w:tcPr>
          <w:p w:rsidR="000C4C8D" w:rsidRDefault="000C4C8D" w:rsidP="002D4F44">
            <w:pPr>
              <w:pStyle w:val="Sansinterligne"/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D</w:t>
            </w:r>
          </w:p>
        </w:tc>
        <w:tc>
          <w:tcPr>
            <w:tcW w:w="1132" w:type="dxa"/>
          </w:tcPr>
          <w:p w:rsidR="000C4C8D" w:rsidRDefault="000C4C8D" w:rsidP="002D4F44">
            <w:pPr>
              <w:pStyle w:val="Sansinterligne"/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NC</w:t>
            </w:r>
          </w:p>
        </w:tc>
        <w:tc>
          <w:tcPr>
            <w:tcW w:w="1133" w:type="dxa"/>
          </w:tcPr>
          <w:p w:rsidR="000C4C8D" w:rsidRDefault="000C4C8D" w:rsidP="002D4F44">
            <w:pPr>
              <w:pStyle w:val="Sansinterligne"/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V</w:t>
            </w:r>
          </w:p>
        </w:tc>
        <w:tc>
          <w:tcPr>
            <w:tcW w:w="1133" w:type="dxa"/>
          </w:tcPr>
          <w:p w:rsidR="000C4C8D" w:rsidRDefault="000C4C8D" w:rsidP="002D4F44">
            <w:pPr>
              <w:pStyle w:val="Sansinterligne"/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D</w:t>
            </w:r>
          </w:p>
        </w:tc>
        <w:tc>
          <w:tcPr>
            <w:tcW w:w="1133" w:type="dxa"/>
          </w:tcPr>
          <w:p w:rsidR="000C4C8D" w:rsidRDefault="000C4C8D" w:rsidP="002D4F44">
            <w:pPr>
              <w:pStyle w:val="Sansinterligne"/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NC</w:t>
            </w:r>
          </w:p>
        </w:tc>
        <w:tc>
          <w:tcPr>
            <w:tcW w:w="1133" w:type="dxa"/>
          </w:tcPr>
          <w:p w:rsidR="000C4C8D" w:rsidRDefault="000C4C8D" w:rsidP="002D4F44">
            <w:pPr>
              <w:pStyle w:val="Sansinterligne"/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ADJ</w:t>
            </w:r>
          </w:p>
        </w:tc>
        <w:tc>
          <w:tcPr>
            <w:tcW w:w="1133" w:type="dxa"/>
          </w:tcPr>
          <w:p w:rsidR="000C4C8D" w:rsidRPr="002D4F44" w:rsidRDefault="002D4F44" w:rsidP="002D4F44">
            <w:pPr>
              <w:pStyle w:val="Sansinterligne"/>
              <w:jc w:val="center"/>
              <w:rPr>
                <w:rFonts w:ascii="Comic Sans MS" w:hAnsi="Comic Sans MS"/>
                <w:sz w:val="20"/>
                <w:szCs w:val="20"/>
              </w:rPr>
            </w:pPr>
            <w:r w:rsidRPr="002D4F44">
              <w:rPr>
                <w:rFonts w:ascii="Comic Sans MS" w:hAnsi="Comic Sans MS"/>
                <w:sz w:val="20"/>
                <w:szCs w:val="20"/>
              </w:rPr>
              <w:t>conjonction de coordination</w:t>
            </w:r>
          </w:p>
        </w:tc>
        <w:tc>
          <w:tcPr>
            <w:tcW w:w="1133" w:type="dxa"/>
          </w:tcPr>
          <w:p w:rsidR="000C4C8D" w:rsidRDefault="000C4C8D" w:rsidP="002D4F44">
            <w:pPr>
              <w:pStyle w:val="Sansinterligne"/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ADJ</w:t>
            </w:r>
          </w:p>
        </w:tc>
      </w:tr>
    </w:tbl>
    <w:p w:rsidR="000C4C8D" w:rsidRDefault="000C4C8D" w:rsidP="002D4F44">
      <w:pPr>
        <w:pStyle w:val="Sansinterligne"/>
        <w:jc w:val="center"/>
        <w:rPr>
          <w:rFonts w:ascii="Comic Sans MS" w:hAnsi="Comic Sans MS"/>
          <w:sz w:val="24"/>
          <w:szCs w:val="24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493"/>
        <w:gridCol w:w="1507"/>
        <w:gridCol w:w="1571"/>
        <w:gridCol w:w="1504"/>
        <w:gridCol w:w="1489"/>
        <w:gridCol w:w="1498"/>
      </w:tblGrid>
      <w:tr w:rsidR="002D4F44" w:rsidTr="000C4C8D">
        <w:tc>
          <w:tcPr>
            <w:tcW w:w="1510" w:type="dxa"/>
          </w:tcPr>
          <w:p w:rsidR="000C4C8D" w:rsidRDefault="000C4C8D" w:rsidP="002D4F44">
            <w:pPr>
              <w:pStyle w:val="Sansinterligne"/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Des</w:t>
            </w:r>
          </w:p>
        </w:tc>
        <w:tc>
          <w:tcPr>
            <w:tcW w:w="1510" w:type="dxa"/>
          </w:tcPr>
          <w:p w:rsidR="000C4C8D" w:rsidRDefault="000C4C8D" w:rsidP="002D4F44">
            <w:pPr>
              <w:pStyle w:val="Sansinterligne"/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guirlandes</w:t>
            </w:r>
          </w:p>
        </w:tc>
        <w:tc>
          <w:tcPr>
            <w:tcW w:w="1510" w:type="dxa"/>
          </w:tcPr>
          <w:p w:rsidR="000C4C8D" w:rsidRDefault="002D4F44" w:rsidP="002D4F44">
            <w:pPr>
              <w:pStyle w:val="Sansinterligne"/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s</w:t>
            </w:r>
            <w:r w:rsidR="000C4C8D">
              <w:rPr>
                <w:rFonts w:ascii="Comic Sans MS" w:hAnsi="Comic Sans MS"/>
                <w:sz w:val="24"/>
                <w:szCs w:val="24"/>
              </w:rPr>
              <w:t>cintillantes</w:t>
            </w:r>
          </w:p>
        </w:tc>
        <w:tc>
          <w:tcPr>
            <w:tcW w:w="1510" w:type="dxa"/>
          </w:tcPr>
          <w:p w:rsidR="000C4C8D" w:rsidRDefault="000C4C8D" w:rsidP="002D4F44">
            <w:pPr>
              <w:pStyle w:val="Sansinterligne"/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décorent</w:t>
            </w:r>
          </w:p>
        </w:tc>
        <w:tc>
          <w:tcPr>
            <w:tcW w:w="1511" w:type="dxa"/>
          </w:tcPr>
          <w:p w:rsidR="000C4C8D" w:rsidRDefault="000C4C8D" w:rsidP="002D4F44">
            <w:pPr>
              <w:pStyle w:val="Sansinterligne"/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le</w:t>
            </w:r>
          </w:p>
        </w:tc>
        <w:tc>
          <w:tcPr>
            <w:tcW w:w="1511" w:type="dxa"/>
          </w:tcPr>
          <w:p w:rsidR="000C4C8D" w:rsidRDefault="000C4C8D" w:rsidP="002D4F44">
            <w:pPr>
              <w:pStyle w:val="Sansinterligne"/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sapin.</w:t>
            </w:r>
          </w:p>
        </w:tc>
      </w:tr>
      <w:tr w:rsidR="002D4F44" w:rsidTr="000C4C8D">
        <w:tc>
          <w:tcPr>
            <w:tcW w:w="1510" w:type="dxa"/>
          </w:tcPr>
          <w:p w:rsidR="000C4C8D" w:rsidRDefault="000C4C8D" w:rsidP="002D4F44">
            <w:pPr>
              <w:pStyle w:val="Sansinterligne"/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D</w:t>
            </w:r>
          </w:p>
        </w:tc>
        <w:tc>
          <w:tcPr>
            <w:tcW w:w="1510" w:type="dxa"/>
          </w:tcPr>
          <w:p w:rsidR="000C4C8D" w:rsidRDefault="000C4C8D" w:rsidP="002D4F44">
            <w:pPr>
              <w:pStyle w:val="Sansinterligne"/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NC</w:t>
            </w:r>
          </w:p>
        </w:tc>
        <w:tc>
          <w:tcPr>
            <w:tcW w:w="1510" w:type="dxa"/>
          </w:tcPr>
          <w:p w:rsidR="000C4C8D" w:rsidRDefault="000C4C8D" w:rsidP="002D4F44">
            <w:pPr>
              <w:pStyle w:val="Sansinterligne"/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ADJ</w:t>
            </w:r>
          </w:p>
        </w:tc>
        <w:tc>
          <w:tcPr>
            <w:tcW w:w="1510" w:type="dxa"/>
          </w:tcPr>
          <w:p w:rsidR="000C4C8D" w:rsidRDefault="000C4C8D" w:rsidP="002D4F44">
            <w:pPr>
              <w:pStyle w:val="Sansinterligne"/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V</w:t>
            </w:r>
          </w:p>
        </w:tc>
        <w:tc>
          <w:tcPr>
            <w:tcW w:w="1511" w:type="dxa"/>
          </w:tcPr>
          <w:p w:rsidR="000C4C8D" w:rsidRDefault="000C4C8D" w:rsidP="002D4F44">
            <w:pPr>
              <w:pStyle w:val="Sansinterligne"/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D</w:t>
            </w:r>
          </w:p>
        </w:tc>
        <w:tc>
          <w:tcPr>
            <w:tcW w:w="1511" w:type="dxa"/>
          </w:tcPr>
          <w:p w:rsidR="000C4C8D" w:rsidRDefault="000C4C8D" w:rsidP="002D4F44">
            <w:pPr>
              <w:pStyle w:val="Sansinterligne"/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NC</w:t>
            </w:r>
          </w:p>
        </w:tc>
      </w:tr>
    </w:tbl>
    <w:p w:rsidR="000C4C8D" w:rsidRDefault="000C4C8D" w:rsidP="002D4F44">
      <w:pPr>
        <w:pStyle w:val="Sansinterligne"/>
        <w:jc w:val="center"/>
        <w:rPr>
          <w:rFonts w:ascii="Comic Sans MS" w:hAnsi="Comic Sans MS"/>
          <w:sz w:val="24"/>
          <w:szCs w:val="24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510"/>
        <w:gridCol w:w="1510"/>
        <w:gridCol w:w="1510"/>
        <w:gridCol w:w="1510"/>
        <w:gridCol w:w="1511"/>
        <w:gridCol w:w="1511"/>
      </w:tblGrid>
      <w:tr w:rsidR="000C4C8D" w:rsidTr="000C4C8D">
        <w:tc>
          <w:tcPr>
            <w:tcW w:w="1510" w:type="dxa"/>
          </w:tcPr>
          <w:p w:rsidR="000C4C8D" w:rsidRDefault="000C4C8D" w:rsidP="002D4F44">
            <w:pPr>
              <w:pStyle w:val="Sansinterligne"/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Ma</w:t>
            </w:r>
          </w:p>
        </w:tc>
        <w:tc>
          <w:tcPr>
            <w:tcW w:w="1510" w:type="dxa"/>
          </w:tcPr>
          <w:p w:rsidR="000C4C8D" w:rsidRDefault="000C4C8D" w:rsidP="002D4F44">
            <w:pPr>
              <w:pStyle w:val="Sansinterligne"/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jeune</w:t>
            </w:r>
          </w:p>
        </w:tc>
        <w:tc>
          <w:tcPr>
            <w:tcW w:w="1510" w:type="dxa"/>
          </w:tcPr>
          <w:p w:rsidR="000C4C8D" w:rsidRDefault="002D4F44" w:rsidP="002D4F44">
            <w:pPr>
              <w:pStyle w:val="Sansinterligne"/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sœur</w:t>
            </w:r>
          </w:p>
        </w:tc>
        <w:tc>
          <w:tcPr>
            <w:tcW w:w="1510" w:type="dxa"/>
          </w:tcPr>
          <w:p w:rsidR="000C4C8D" w:rsidRDefault="000C4C8D" w:rsidP="002D4F44">
            <w:pPr>
              <w:pStyle w:val="Sansinterligne"/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joue</w:t>
            </w:r>
          </w:p>
        </w:tc>
        <w:tc>
          <w:tcPr>
            <w:tcW w:w="1511" w:type="dxa"/>
          </w:tcPr>
          <w:p w:rsidR="000C4C8D" w:rsidRDefault="000C4C8D" w:rsidP="002D4F44">
            <w:pPr>
              <w:pStyle w:val="Sansinterligne"/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du</w:t>
            </w:r>
          </w:p>
        </w:tc>
        <w:tc>
          <w:tcPr>
            <w:tcW w:w="1511" w:type="dxa"/>
          </w:tcPr>
          <w:p w:rsidR="000C4C8D" w:rsidRDefault="000C4C8D" w:rsidP="002D4F44">
            <w:pPr>
              <w:pStyle w:val="Sansinterligne"/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piano.</w:t>
            </w:r>
          </w:p>
        </w:tc>
      </w:tr>
      <w:tr w:rsidR="000C4C8D" w:rsidTr="000C4C8D">
        <w:tc>
          <w:tcPr>
            <w:tcW w:w="1510" w:type="dxa"/>
          </w:tcPr>
          <w:p w:rsidR="000C4C8D" w:rsidRDefault="000C4C8D" w:rsidP="002D4F44">
            <w:pPr>
              <w:pStyle w:val="Sansinterligne"/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D</w:t>
            </w:r>
          </w:p>
        </w:tc>
        <w:tc>
          <w:tcPr>
            <w:tcW w:w="1510" w:type="dxa"/>
          </w:tcPr>
          <w:p w:rsidR="000C4C8D" w:rsidRDefault="000C4C8D" w:rsidP="002D4F44">
            <w:pPr>
              <w:pStyle w:val="Sansinterligne"/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ADJ</w:t>
            </w:r>
          </w:p>
        </w:tc>
        <w:tc>
          <w:tcPr>
            <w:tcW w:w="1510" w:type="dxa"/>
          </w:tcPr>
          <w:p w:rsidR="000C4C8D" w:rsidRDefault="000C4C8D" w:rsidP="002D4F44">
            <w:pPr>
              <w:pStyle w:val="Sansinterligne"/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NC</w:t>
            </w:r>
          </w:p>
        </w:tc>
        <w:tc>
          <w:tcPr>
            <w:tcW w:w="1510" w:type="dxa"/>
          </w:tcPr>
          <w:p w:rsidR="000C4C8D" w:rsidRDefault="000C4C8D" w:rsidP="002D4F44">
            <w:pPr>
              <w:pStyle w:val="Sansinterligne"/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V</w:t>
            </w:r>
          </w:p>
        </w:tc>
        <w:tc>
          <w:tcPr>
            <w:tcW w:w="1511" w:type="dxa"/>
          </w:tcPr>
          <w:p w:rsidR="000C4C8D" w:rsidRDefault="000C4C8D" w:rsidP="002D4F44">
            <w:pPr>
              <w:pStyle w:val="Sansinterligne"/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D</w:t>
            </w:r>
          </w:p>
        </w:tc>
        <w:tc>
          <w:tcPr>
            <w:tcW w:w="1511" w:type="dxa"/>
          </w:tcPr>
          <w:p w:rsidR="000C4C8D" w:rsidRDefault="000C4C8D" w:rsidP="002D4F44">
            <w:pPr>
              <w:pStyle w:val="Sansinterligne"/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NC</w:t>
            </w:r>
          </w:p>
        </w:tc>
      </w:tr>
    </w:tbl>
    <w:p w:rsidR="000C4C8D" w:rsidRDefault="000C4C8D" w:rsidP="002D4F44">
      <w:pPr>
        <w:pStyle w:val="Sansinterligne"/>
        <w:jc w:val="center"/>
        <w:rPr>
          <w:rFonts w:ascii="Comic Sans MS" w:hAnsi="Comic Sans MS"/>
          <w:sz w:val="24"/>
          <w:szCs w:val="24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510"/>
        <w:gridCol w:w="1510"/>
        <w:gridCol w:w="1510"/>
        <w:gridCol w:w="1510"/>
        <w:gridCol w:w="1511"/>
        <w:gridCol w:w="1511"/>
      </w:tblGrid>
      <w:tr w:rsidR="000C4C8D" w:rsidTr="000C4C8D">
        <w:tc>
          <w:tcPr>
            <w:tcW w:w="1510" w:type="dxa"/>
          </w:tcPr>
          <w:p w:rsidR="000C4C8D" w:rsidRDefault="000C4C8D" w:rsidP="002D4F44">
            <w:pPr>
              <w:pStyle w:val="Sansinterligne"/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Peau d’Âne</w:t>
            </w:r>
          </w:p>
        </w:tc>
        <w:tc>
          <w:tcPr>
            <w:tcW w:w="1510" w:type="dxa"/>
          </w:tcPr>
          <w:p w:rsidR="000C4C8D" w:rsidRDefault="000C4C8D" w:rsidP="002D4F44">
            <w:pPr>
              <w:pStyle w:val="Sansinterligne"/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porte</w:t>
            </w:r>
          </w:p>
        </w:tc>
        <w:tc>
          <w:tcPr>
            <w:tcW w:w="1510" w:type="dxa"/>
          </w:tcPr>
          <w:p w:rsidR="000C4C8D" w:rsidRDefault="000C4C8D" w:rsidP="002D4F44">
            <w:pPr>
              <w:pStyle w:val="Sansinterligne"/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une</w:t>
            </w:r>
          </w:p>
        </w:tc>
        <w:tc>
          <w:tcPr>
            <w:tcW w:w="1510" w:type="dxa"/>
          </w:tcPr>
          <w:p w:rsidR="000C4C8D" w:rsidRDefault="000C4C8D" w:rsidP="002D4F44">
            <w:pPr>
              <w:pStyle w:val="Sansinterligne"/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robe</w:t>
            </w:r>
          </w:p>
        </w:tc>
        <w:tc>
          <w:tcPr>
            <w:tcW w:w="1511" w:type="dxa"/>
          </w:tcPr>
          <w:p w:rsidR="000C4C8D" w:rsidRDefault="002D4F44" w:rsidP="002D4F44">
            <w:pPr>
              <w:pStyle w:val="Sansinterligne"/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couleur</w:t>
            </w:r>
          </w:p>
        </w:tc>
        <w:tc>
          <w:tcPr>
            <w:tcW w:w="1511" w:type="dxa"/>
          </w:tcPr>
          <w:p w:rsidR="000C4C8D" w:rsidRDefault="002D4F44" w:rsidP="002D4F44">
            <w:pPr>
              <w:pStyle w:val="Sansinterligne"/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jaune.</w:t>
            </w:r>
          </w:p>
        </w:tc>
      </w:tr>
      <w:tr w:rsidR="000C4C8D" w:rsidTr="000C4C8D">
        <w:tc>
          <w:tcPr>
            <w:tcW w:w="1510" w:type="dxa"/>
          </w:tcPr>
          <w:p w:rsidR="000C4C8D" w:rsidRDefault="002D4F44" w:rsidP="002D4F44">
            <w:pPr>
              <w:pStyle w:val="Sansinterligne"/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N PROPRE</w:t>
            </w:r>
          </w:p>
        </w:tc>
        <w:tc>
          <w:tcPr>
            <w:tcW w:w="1510" w:type="dxa"/>
          </w:tcPr>
          <w:p w:rsidR="000C4C8D" w:rsidRDefault="002D4F44" w:rsidP="002D4F44">
            <w:pPr>
              <w:pStyle w:val="Sansinterligne"/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V</w:t>
            </w:r>
          </w:p>
        </w:tc>
        <w:tc>
          <w:tcPr>
            <w:tcW w:w="1510" w:type="dxa"/>
          </w:tcPr>
          <w:p w:rsidR="000C4C8D" w:rsidRDefault="002D4F44" w:rsidP="002D4F44">
            <w:pPr>
              <w:pStyle w:val="Sansinterligne"/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D</w:t>
            </w:r>
          </w:p>
        </w:tc>
        <w:tc>
          <w:tcPr>
            <w:tcW w:w="1510" w:type="dxa"/>
          </w:tcPr>
          <w:p w:rsidR="000C4C8D" w:rsidRDefault="002D4F44" w:rsidP="002D4F44">
            <w:pPr>
              <w:pStyle w:val="Sansinterligne"/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NC</w:t>
            </w:r>
          </w:p>
        </w:tc>
        <w:tc>
          <w:tcPr>
            <w:tcW w:w="1511" w:type="dxa"/>
          </w:tcPr>
          <w:p w:rsidR="000C4C8D" w:rsidRDefault="002D4F44" w:rsidP="002D4F44">
            <w:pPr>
              <w:pStyle w:val="Sansinterligne"/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NC</w:t>
            </w:r>
          </w:p>
        </w:tc>
        <w:tc>
          <w:tcPr>
            <w:tcW w:w="1511" w:type="dxa"/>
          </w:tcPr>
          <w:p w:rsidR="000C4C8D" w:rsidRDefault="002D4F44" w:rsidP="002D4F44">
            <w:pPr>
              <w:pStyle w:val="Sansinterligne"/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ADJ</w:t>
            </w:r>
          </w:p>
        </w:tc>
      </w:tr>
    </w:tbl>
    <w:p w:rsidR="000C4C8D" w:rsidRPr="003D7525" w:rsidRDefault="000C4C8D" w:rsidP="00061A79">
      <w:pPr>
        <w:pStyle w:val="Sansinterligne"/>
        <w:rPr>
          <w:rFonts w:ascii="Comic Sans MS" w:hAnsi="Comic Sans MS"/>
          <w:sz w:val="24"/>
          <w:szCs w:val="24"/>
        </w:rPr>
      </w:pPr>
    </w:p>
    <w:p w:rsidR="00880DDA" w:rsidRDefault="00E33F94" w:rsidP="003D7525">
      <w:pPr>
        <w:pStyle w:val="Sansinterligne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N ° 10</w:t>
      </w:r>
    </w:p>
    <w:p w:rsidR="002D4F44" w:rsidRDefault="002D4F44" w:rsidP="002D4F44">
      <w:pPr>
        <w:pStyle w:val="Sansinterligne"/>
        <w:numPr>
          <w:ilvl w:val="0"/>
          <w:numId w:val="7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« </w:t>
      </w:r>
      <w:proofErr w:type="gramStart"/>
      <w:r>
        <w:rPr>
          <w:rFonts w:ascii="Comic Sans MS" w:hAnsi="Comic Sans MS"/>
          <w:sz w:val="24"/>
          <w:szCs w:val="24"/>
        </w:rPr>
        <w:t>ici</w:t>
      </w:r>
      <w:proofErr w:type="gramEnd"/>
      <w:r>
        <w:rPr>
          <w:rFonts w:ascii="Comic Sans MS" w:hAnsi="Comic Sans MS"/>
          <w:sz w:val="24"/>
          <w:szCs w:val="24"/>
        </w:rPr>
        <w:t xml:space="preserve"> » car c’est un </w:t>
      </w:r>
      <w:r>
        <w:rPr>
          <w:rFonts w:ascii="Comic Sans MS" w:hAnsi="Comic Sans MS"/>
          <w:sz w:val="24"/>
          <w:szCs w:val="24"/>
        </w:rPr>
        <w:t xml:space="preserve">mot invariable </w:t>
      </w:r>
      <w:r>
        <w:rPr>
          <w:rFonts w:ascii="Comic Sans MS" w:hAnsi="Comic Sans MS"/>
          <w:sz w:val="24"/>
          <w:szCs w:val="24"/>
        </w:rPr>
        <w:t xml:space="preserve">alors que tous les autres </w:t>
      </w:r>
      <w:r>
        <w:rPr>
          <w:rFonts w:ascii="Comic Sans MS" w:hAnsi="Comic Sans MS"/>
          <w:sz w:val="24"/>
          <w:szCs w:val="24"/>
        </w:rPr>
        <w:t>mots sont des déterminants</w:t>
      </w:r>
    </w:p>
    <w:p w:rsidR="002D4F44" w:rsidRDefault="002D4F44" w:rsidP="002D4F44">
      <w:pPr>
        <w:pStyle w:val="Sansinterligne"/>
        <w:numPr>
          <w:ilvl w:val="0"/>
          <w:numId w:val="7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« </w:t>
      </w:r>
      <w:proofErr w:type="gramStart"/>
      <w:r>
        <w:rPr>
          <w:rFonts w:ascii="Comic Sans MS" w:hAnsi="Comic Sans MS"/>
          <w:sz w:val="24"/>
          <w:szCs w:val="24"/>
        </w:rPr>
        <w:t>escalier</w:t>
      </w:r>
      <w:proofErr w:type="gramEnd"/>
      <w:r>
        <w:rPr>
          <w:rFonts w:ascii="Comic Sans MS" w:hAnsi="Comic Sans MS"/>
          <w:sz w:val="24"/>
          <w:szCs w:val="24"/>
        </w:rPr>
        <w:t xml:space="preserve"> » car c’est un </w:t>
      </w:r>
      <w:r>
        <w:rPr>
          <w:rFonts w:ascii="Comic Sans MS" w:hAnsi="Comic Sans MS"/>
          <w:sz w:val="24"/>
          <w:szCs w:val="24"/>
        </w:rPr>
        <w:t xml:space="preserve">nom commun </w:t>
      </w:r>
      <w:r>
        <w:rPr>
          <w:rFonts w:ascii="Comic Sans MS" w:hAnsi="Comic Sans MS"/>
          <w:sz w:val="24"/>
          <w:szCs w:val="24"/>
        </w:rPr>
        <w:t xml:space="preserve">alors que tous les autres </w:t>
      </w:r>
      <w:r>
        <w:rPr>
          <w:rFonts w:ascii="Comic Sans MS" w:hAnsi="Comic Sans MS"/>
          <w:sz w:val="24"/>
          <w:szCs w:val="24"/>
        </w:rPr>
        <w:t>mots sont des verbes</w:t>
      </w:r>
    </w:p>
    <w:p w:rsidR="002D4F44" w:rsidRDefault="002D4F44" w:rsidP="002D4F44">
      <w:pPr>
        <w:pStyle w:val="Sansinterligne"/>
        <w:numPr>
          <w:ilvl w:val="0"/>
          <w:numId w:val="7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« </w:t>
      </w:r>
      <w:proofErr w:type="gramStart"/>
      <w:r>
        <w:rPr>
          <w:rFonts w:ascii="Comic Sans MS" w:hAnsi="Comic Sans MS"/>
          <w:sz w:val="24"/>
          <w:szCs w:val="24"/>
        </w:rPr>
        <w:t>facile</w:t>
      </w:r>
      <w:proofErr w:type="gramEnd"/>
      <w:r>
        <w:rPr>
          <w:rFonts w:ascii="Comic Sans MS" w:hAnsi="Comic Sans MS"/>
          <w:sz w:val="24"/>
          <w:szCs w:val="24"/>
        </w:rPr>
        <w:t xml:space="preserve"> » car c’est un adjectif qualificatif alors que tous les autres </w:t>
      </w:r>
      <w:r>
        <w:rPr>
          <w:rFonts w:ascii="Comic Sans MS" w:hAnsi="Comic Sans MS"/>
          <w:sz w:val="24"/>
          <w:szCs w:val="24"/>
        </w:rPr>
        <w:t>mots sont des noms communs</w:t>
      </w:r>
    </w:p>
    <w:p w:rsidR="002D4F44" w:rsidRPr="002D4F44" w:rsidRDefault="002D4F44" w:rsidP="002D4F44">
      <w:pPr>
        <w:pStyle w:val="Sansinterligne"/>
        <w:numPr>
          <w:ilvl w:val="0"/>
          <w:numId w:val="7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« </w:t>
      </w:r>
      <w:proofErr w:type="gramStart"/>
      <w:r>
        <w:rPr>
          <w:rFonts w:ascii="Comic Sans MS" w:hAnsi="Comic Sans MS"/>
          <w:sz w:val="24"/>
          <w:szCs w:val="24"/>
        </w:rPr>
        <w:t>vase</w:t>
      </w:r>
      <w:proofErr w:type="gramEnd"/>
      <w:r>
        <w:rPr>
          <w:rFonts w:ascii="Comic Sans MS" w:hAnsi="Comic Sans MS"/>
          <w:sz w:val="24"/>
          <w:szCs w:val="24"/>
        </w:rPr>
        <w:t xml:space="preserve"> » car c’est un </w:t>
      </w:r>
      <w:r>
        <w:rPr>
          <w:rFonts w:ascii="Comic Sans MS" w:hAnsi="Comic Sans MS"/>
          <w:sz w:val="24"/>
          <w:szCs w:val="24"/>
        </w:rPr>
        <w:t>nom commun</w:t>
      </w:r>
      <w:r>
        <w:rPr>
          <w:rFonts w:ascii="Comic Sans MS" w:hAnsi="Comic Sans MS"/>
          <w:sz w:val="24"/>
          <w:szCs w:val="24"/>
        </w:rPr>
        <w:t xml:space="preserve"> alors que tous les autres </w:t>
      </w:r>
      <w:r>
        <w:rPr>
          <w:rFonts w:ascii="Comic Sans MS" w:hAnsi="Comic Sans MS"/>
          <w:sz w:val="24"/>
          <w:szCs w:val="24"/>
        </w:rPr>
        <w:t>mots sont des adjectifs qualificatifs</w:t>
      </w:r>
      <w:bookmarkStart w:id="0" w:name="_GoBack"/>
      <w:bookmarkEnd w:id="0"/>
    </w:p>
    <w:sectPr w:rsidR="002D4F44" w:rsidRPr="002D4F4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4E13CC"/>
    <w:multiLevelType w:val="hybridMultilevel"/>
    <w:tmpl w:val="4A38D518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D50478"/>
    <w:multiLevelType w:val="hybridMultilevel"/>
    <w:tmpl w:val="4C8E7C40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B57D5B"/>
    <w:multiLevelType w:val="hybridMultilevel"/>
    <w:tmpl w:val="4B5ECA6A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26B19E5"/>
    <w:multiLevelType w:val="hybridMultilevel"/>
    <w:tmpl w:val="8AA6A022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7144133"/>
    <w:multiLevelType w:val="hybridMultilevel"/>
    <w:tmpl w:val="D8ACFA26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BE75861"/>
    <w:multiLevelType w:val="hybridMultilevel"/>
    <w:tmpl w:val="E0D839D6"/>
    <w:lvl w:ilvl="0" w:tplc="67A21DF0">
      <w:start w:val="1"/>
      <w:numFmt w:val="bullet"/>
      <w:lvlText w:val="-"/>
      <w:lvlJc w:val="left"/>
      <w:pPr>
        <w:ind w:left="720" w:hanging="360"/>
      </w:pPr>
      <w:rPr>
        <w:rFonts w:ascii="Comic Sans MS" w:eastAsiaTheme="minorHAnsi" w:hAnsi="Comic Sans MS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C6A6541"/>
    <w:multiLevelType w:val="hybridMultilevel"/>
    <w:tmpl w:val="F00A5460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5"/>
  </w:num>
  <w:num w:numId="3">
    <w:abstractNumId w:val="1"/>
  </w:num>
  <w:num w:numId="4">
    <w:abstractNumId w:val="6"/>
  </w:num>
  <w:num w:numId="5">
    <w:abstractNumId w:val="0"/>
  </w:num>
  <w:num w:numId="6">
    <w:abstractNumId w:val="2"/>
  </w:num>
  <w:num w:numId="7">
    <w:abstractNumId w:val="4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4E22"/>
    <w:rsid w:val="00061A79"/>
    <w:rsid w:val="00064526"/>
    <w:rsid w:val="00095F91"/>
    <w:rsid w:val="000C44C6"/>
    <w:rsid w:val="000C4C8D"/>
    <w:rsid w:val="00110C35"/>
    <w:rsid w:val="00134C8C"/>
    <w:rsid w:val="0017251B"/>
    <w:rsid w:val="00174E22"/>
    <w:rsid w:val="00197254"/>
    <w:rsid w:val="001D0FC6"/>
    <w:rsid w:val="002721FE"/>
    <w:rsid w:val="002D4F44"/>
    <w:rsid w:val="00346300"/>
    <w:rsid w:val="00384C09"/>
    <w:rsid w:val="003A073A"/>
    <w:rsid w:val="003D7525"/>
    <w:rsid w:val="004125FA"/>
    <w:rsid w:val="00434CE4"/>
    <w:rsid w:val="00440681"/>
    <w:rsid w:val="004440B7"/>
    <w:rsid w:val="0044422C"/>
    <w:rsid w:val="00446D82"/>
    <w:rsid w:val="00466CEA"/>
    <w:rsid w:val="006A0E6F"/>
    <w:rsid w:val="00736194"/>
    <w:rsid w:val="00750C53"/>
    <w:rsid w:val="00755560"/>
    <w:rsid w:val="007A035E"/>
    <w:rsid w:val="008164CF"/>
    <w:rsid w:val="00880DDA"/>
    <w:rsid w:val="008C0B4C"/>
    <w:rsid w:val="008D0E3C"/>
    <w:rsid w:val="00900340"/>
    <w:rsid w:val="009066B5"/>
    <w:rsid w:val="0091352C"/>
    <w:rsid w:val="00A51A70"/>
    <w:rsid w:val="00AE0ABA"/>
    <w:rsid w:val="00B3034E"/>
    <w:rsid w:val="00B420EC"/>
    <w:rsid w:val="00B9318B"/>
    <w:rsid w:val="00C14A01"/>
    <w:rsid w:val="00C735FE"/>
    <w:rsid w:val="00CC70CE"/>
    <w:rsid w:val="00D43816"/>
    <w:rsid w:val="00D46E38"/>
    <w:rsid w:val="00D76528"/>
    <w:rsid w:val="00E33F94"/>
    <w:rsid w:val="00EA7111"/>
    <w:rsid w:val="00EB385A"/>
    <w:rsid w:val="00EF3F27"/>
    <w:rsid w:val="00F13D42"/>
    <w:rsid w:val="00F14F9C"/>
    <w:rsid w:val="00F507CB"/>
    <w:rsid w:val="00FE52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8D43BA"/>
  <w15:chartTrackingRefBased/>
  <w15:docId w15:val="{A9EA1296-AD4C-44AE-AC23-3262C53002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Sansinterligne">
    <w:name w:val="No Spacing"/>
    <w:uiPriority w:val="1"/>
    <w:qFormat/>
    <w:rsid w:val="00EF3F27"/>
    <w:pPr>
      <w:spacing w:after="0" w:line="240" w:lineRule="auto"/>
    </w:pPr>
  </w:style>
  <w:style w:type="character" w:styleId="Lienhypertexte">
    <w:name w:val="Hyperlink"/>
    <w:basedOn w:val="Policepardfaut"/>
    <w:uiPriority w:val="99"/>
    <w:semiHidden/>
    <w:unhideWhenUsed/>
    <w:rsid w:val="00EF3F27"/>
    <w:rPr>
      <w:color w:val="0000FF"/>
      <w:u w:val="single"/>
    </w:rPr>
  </w:style>
  <w:style w:type="table" w:styleId="Grilledutableau">
    <w:name w:val="Table Grid"/>
    <w:basedOn w:val="TableauNormal"/>
    <w:uiPriority w:val="39"/>
    <w:rsid w:val="001D0FC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75908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Pages>3</Pages>
  <Words>443</Words>
  <Characters>2440</Characters>
  <Application>Microsoft Office Word</Application>
  <DocSecurity>0</DocSecurity>
  <Lines>20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2020-06-10T12:51:00Z</dcterms:created>
  <dcterms:modified xsi:type="dcterms:W3CDTF">2020-06-10T14:28:00Z</dcterms:modified>
</cp:coreProperties>
</file>