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9BF" w:rsidRPr="00A1701B" w:rsidRDefault="00A1701B" w:rsidP="00A1701B">
      <w:pPr>
        <w:rPr>
          <w:rFonts w:ascii="MV Boli" w:hAnsi="MV Boli" w:cs="MV Boli"/>
          <w:b/>
          <w:color w:val="2E74B5" w:themeColor="accent1" w:themeShade="BF"/>
          <w:sz w:val="72"/>
          <w:szCs w:val="7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A1701B">
        <w:rPr>
          <w:rFonts w:ascii="MV Boli" w:hAnsi="MV Boli" w:cs="MV Boli"/>
          <w:b/>
          <w:color w:val="2E74B5" w:themeColor="accent1" w:themeShade="BF"/>
          <w:sz w:val="72"/>
          <w:szCs w:val="7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Dans la salle de bain</w:t>
      </w:r>
    </w:p>
    <w:p w:rsidR="000059BF" w:rsidRDefault="00A1701B" w:rsidP="007E0242">
      <w:pPr>
        <w:spacing w:after="0" w:line="240" w:lineRule="auto"/>
      </w:pPr>
      <w:r w:rsidRPr="00A1701B">
        <w:rPr>
          <w:noProof/>
          <w:lang w:eastAsia="fr-FR"/>
        </w:rPr>
        <w:drawing>
          <wp:inline distT="0" distB="0" distL="0" distR="0">
            <wp:extent cx="4303405" cy="2975610"/>
            <wp:effectExtent l="0" t="0" r="1905" b="0"/>
            <wp:docPr id="1" name="Image 1" descr="C:\Users\Audrey\Pictures\2020-03\IMG_3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udrey\Pictures\2020-03\IMG_37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786" cy="297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22"/>
        <w:gridCol w:w="6940"/>
      </w:tblGrid>
      <w:tr w:rsidR="007B0FF1" w:rsidRPr="00106DC8" w:rsidTr="00D0495B">
        <w:trPr>
          <w:trHeight w:val="301"/>
          <w:jc w:val="center"/>
        </w:trPr>
        <w:tc>
          <w:tcPr>
            <w:tcW w:w="2122" w:type="dxa"/>
          </w:tcPr>
          <w:p w:rsidR="007B0FF1" w:rsidRDefault="007B0FF1" w:rsidP="00AE4360">
            <w:r>
              <w:t>Domaine</w:t>
            </w:r>
          </w:p>
        </w:tc>
        <w:tc>
          <w:tcPr>
            <w:tcW w:w="6940" w:type="dxa"/>
          </w:tcPr>
          <w:p w:rsidR="007B0FF1" w:rsidRPr="007B0FF1" w:rsidRDefault="007B0FF1" w:rsidP="00AE4360">
            <w:pPr>
              <w:rPr>
                <w:b/>
                <w:i/>
                <w:sz w:val="24"/>
                <w:szCs w:val="24"/>
              </w:rPr>
            </w:pPr>
            <w:r w:rsidRPr="007B0FF1">
              <w:rPr>
                <w:b/>
                <w:i/>
                <w:color w:val="1F4E79" w:themeColor="accent1" w:themeShade="80"/>
                <w:sz w:val="24"/>
                <w:szCs w:val="24"/>
              </w:rPr>
              <w:t>Mobiliser le langage dans toutes ces dimensions – L’oral</w:t>
            </w:r>
          </w:p>
        </w:tc>
      </w:tr>
      <w:tr w:rsidR="007B0FF1" w:rsidTr="00D0495B">
        <w:trPr>
          <w:trHeight w:val="284"/>
          <w:jc w:val="center"/>
        </w:trPr>
        <w:tc>
          <w:tcPr>
            <w:tcW w:w="2122" w:type="dxa"/>
          </w:tcPr>
          <w:p w:rsidR="007B0FF1" w:rsidRDefault="007B0FF1" w:rsidP="00AE4360">
            <w:r>
              <w:t>Compétence</w:t>
            </w:r>
            <w:r w:rsidR="005D28BA">
              <w:t>s</w:t>
            </w:r>
          </w:p>
        </w:tc>
        <w:tc>
          <w:tcPr>
            <w:tcW w:w="6940" w:type="dxa"/>
          </w:tcPr>
          <w:p w:rsidR="005D28BA" w:rsidRPr="005D28BA" w:rsidRDefault="005D28BA" w:rsidP="005D28BA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E5F3FF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E5F3FF"/>
              </w:rPr>
              <w:t>-</w:t>
            </w:r>
            <w:r w:rsidRPr="005D28BA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E5F3FF"/>
              </w:rPr>
              <w:t>Communiquer avec les adultes et les autres enfants en se faisant comprendre.</w:t>
            </w:r>
          </w:p>
          <w:p w:rsidR="005D28BA" w:rsidRPr="005D28BA" w:rsidRDefault="005D28BA" w:rsidP="005D28BA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E5F3FF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E5F3FF"/>
              </w:rPr>
              <w:t>-</w:t>
            </w:r>
            <w:r w:rsidRPr="005D28BA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E5F3FF"/>
              </w:rPr>
              <w:t>Pratiquer divers usages du langage oral : raconter, décrire, évoquer, expliquer, questionner, proposer des solutions, discuter un point de vue.</w:t>
            </w:r>
          </w:p>
          <w:p w:rsidR="007B0FF1" w:rsidRPr="005D28BA" w:rsidRDefault="005D28BA" w:rsidP="005D28BA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E5F3FF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E5F3FF"/>
              </w:rPr>
              <w:t>-</w:t>
            </w:r>
            <w:r w:rsidRPr="005D28BA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E5F3FF"/>
              </w:rPr>
              <w:t>S’exprimer et se faire comprendre dans un langage syntaxiquement correct et précis.</w:t>
            </w:r>
          </w:p>
        </w:tc>
      </w:tr>
      <w:tr w:rsidR="007B0FF1" w:rsidRPr="00106DC8" w:rsidTr="00D0495B">
        <w:trPr>
          <w:trHeight w:val="301"/>
          <w:jc w:val="center"/>
        </w:trPr>
        <w:tc>
          <w:tcPr>
            <w:tcW w:w="2122" w:type="dxa"/>
          </w:tcPr>
          <w:p w:rsidR="007B0FF1" w:rsidRDefault="007B0FF1" w:rsidP="00AE4360">
            <w:r>
              <w:t>Objectif</w:t>
            </w:r>
          </w:p>
        </w:tc>
        <w:tc>
          <w:tcPr>
            <w:tcW w:w="6940" w:type="dxa"/>
          </w:tcPr>
          <w:p w:rsidR="007B0FF1" w:rsidRPr="00106DC8" w:rsidRDefault="000059BF" w:rsidP="00AE4360">
            <w:pPr>
              <w:jc w:val="center"/>
              <w:rPr>
                <w:rFonts w:ascii="MV Boli" w:hAnsi="MV Boli" w:cs="MV Boli"/>
                <w:b/>
                <w:sz w:val="24"/>
                <w:szCs w:val="24"/>
              </w:rPr>
            </w:pPr>
            <w:r>
              <w:rPr>
                <w:rFonts w:ascii="MV Boli" w:hAnsi="MV Boli" w:cs="MV Boli"/>
                <w:b/>
                <w:sz w:val="24"/>
                <w:szCs w:val="24"/>
              </w:rPr>
              <w:t>Communiquer, parler, verbaliser…</w:t>
            </w:r>
          </w:p>
        </w:tc>
      </w:tr>
      <w:tr w:rsidR="007B0FF1" w:rsidTr="00D0495B">
        <w:trPr>
          <w:trHeight w:val="1417"/>
          <w:jc w:val="center"/>
        </w:trPr>
        <w:tc>
          <w:tcPr>
            <w:tcW w:w="2122" w:type="dxa"/>
          </w:tcPr>
          <w:p w:rsidR="007B0FF1" w:rsidRDefault="007B0FF1" w:rsidP="00AE4360">
            <w:r>
              <w:t>Activités</w:t>
            </w:r>
          </w:p>
          <w:p w:rsidR="007B0FF1" w:rsidRDefault="005D28BA" w:rsidP="00AE4360">
            <w:r>
              <w:object w:dxaOrig="2550" w:dyaOrig="22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98.25pt;height:86.25pt" o:ole="">
                  <v:imagedata r:id="rId8" o:title=""/>
                </v:shape>
                <o:OLEObject Type="Embed" ProgID="PBrush" ShapeID="_x0000_i1026" DrawAspect="Content" ObjectID="_1647091073" r:id="rId9"/>
              </w:object>
            </w:r>
          </w:p>
        </w:tc>
        <w:tc>
          <w:tcPr>
            <w:tcW w:w="6940" w:type="dxa"/>
          </w:tcPr>
          <w:p w:rsidR="000059BF" w:rsidRDefault="00A1701B" w:rsidP="00A1701B">
            <w:pPr>
              <w:pStyle w:val="Paragraphedeliste"/>
              <w:numPr>
                <w:ilvl w:val="0"/>
                <w:numId w:val="7"/>
              </w:numPr>
            </w:pPr>
            <w:r>
              <w:t>VIDEO</w:t>
            </w:r>
          </w:p>
          <w:p w:rsidR="00D06686" w:rsidRPr="00D06686" w:rsidRDefault="00D06686" w:rsidP="00D06686">
            <w:pPr>
              <w:ind w:left="360"/>
              <w:rPr>
                <w:b/>
                <w:i/>
              </w:rPr>
            </w:pPr>
            <w:r w:rsidRPr="00D06686">
              <w:rPr>
                <w:b/>
                <w:i/>
              </w:rPr>
              <w:t>QUELLE PIECE CETTE SEMAINE ?</w:t>
            </w:r>
          </w:p>
          <w:p w:rsidR="00A1701B" w:rsidRDefault="00A1701B" w:rsidP="000059BF">
            <w:pPr>
              <w:pStyle w:val="Paragraphedeliste"/>
              <w:ind w:left="360"/>
            </w:pPr>
            <w:bookmarkStart w:id="0" w:name="_GoBack"/>
            <w:bookmarkEnd w:id="0"/>
          </w:p>
        </w:tc>
      </w:tr>
      <w:tr w:rsidR="00E83CC7" w:rsidTr="00D0495B">
        <w:trPr>
          <w:trHeight w:val="1417"/>
          <w:jc w:val="center"/>
        </w:trPr>
        <w:tc>
          <w:tcPr>
            <w:tcW w:w="2122" w:type="dxa"/>
          </w:tcPr>
          <w:p w:rsidR="00E83CC7" w:rsidRDefault="00E83CC7" w:rsidP="00AE4360"/>
        </w:tc>
        <w:tc>
          <w:tcPr>
            <w:tcW w:w="6940" w:type="dxa"/>
          </w:tcPr>
          <w:p w:rsidR="00E83CC7" w:rsidRDefault="00E83CC7" w:rsidP="00A1701B">
            <w:pPr>
              <w:pStyle w:val="Paragraphedeliste"/>
              <w:numPr>
                <w:ilvl w:val="0"/>
                <w:numId w:val="7"/>
              </w:numPr>
            </w:pPr>
            <w:r>
              <w:t>CHASSE A</w:t>
            </w:r>
            <w:r w:rsidR="00A1701B">
              <w:t>UX OBJETS/ELEMENTS DE LA salle de bain</w:t>
            </w:r>
          </w:p>
          <w:p w:rsidR="00E83CC7" w:rsidRDefault="00E83CC7" w:rsidP="00E83CC7">
            <w:pPr>
              <w:pStyle w:val="Paragraphedeliste"/>
              <w:ind w:left="360"/>
            </w:pPr>
            <w:r>
              <w:t>Cette situation va engendrer peut-être un peu de bazar…Il va falloir ouvrir les placards !!!</w:t>
            </w:r>
          </w:p>
          <w:p w:rsidR="00E83CC7" w:rsidRDefault="00E83CC7" w:rsidP="00E83CC7">
            <w:pPr>
              <w:pStyle w:val="Paragraphedeliste"/>
              <w:ind w:left="360"/>
            </w:pPr>
            <w:r>
              <w:t xml:space="preserve">Demandez à votre enfant de trouver dans la </w:t>
            </w:r>
            <w:r w:rsidR="00A1701B">
              <w:t>salle de bain</w:t>
            </w:r>
            <w:r>
              <w:t> :</w:t>
            </w:r>
          </w:p>
          <w:p w:rsidR="00E83CC7" w:rsidRDefault="00E83CC7" w:rsidP="00E83CC7">
            <w:r>
              <w:t>Vous pouvez lui montrer les images…</w:t>
            </w:r>
          </w:p>
          <w:p w:rsidR="00BC2CE0" w:rsidRDefault="00D85C81" w:rsidP="006300A5">
            <w:pPr>
              <w:pStyle w:val="Paragraphedeliste"/>
              <w:ind w:left="360"/>
            </w:pPr>
            <w:r>
              <w:t>A quoi ça sert ? Pourquoi il</w:t>
            </w:r>
            <w:r w:rsidR="00A1701B">
              <w:t xml:space="preserve"> y a (tel objet) dans la salle de bain</w:t>
            </w:r>
            <w:r>
              <w:t> ?</w:t>
            </w:r>
          </w:p>
          <w:p w:rsidR="00BC2CE0" w:rsidRDefault="00A1701B" w:rsidP="00E83CC7">
            <w:r>
              <w:object w:dxaOrig="7350" w:dyaOrig="9795">
                <v:shape id="_x0000_i1057" type="#_x0000_t75" style="width:336pt;height:447.75pt" o:ole="">
                  <v:imagedata r:id="rId10" o:title=""/>
                </v:shape>
                <o:OLEObject Type="Embed" ProgID="PBrush" ShapeID="_x0000_i1057" DrawAspect="Content" ObjectID="_1647091074" r:id="rId11"/>
              </w:object>
            </w:r>
          </w:p>
        </w:tc>
      </w:tr>
      <w:tr w:rsidR="00732573" w:rsidTr="00D0495B">
        <w:trPr>
          <w:trHeight w:val="1417"/>
          <w:jc w:val="center"/>
        </w:trPr>
        <w:tc>
          <w:tcPr>
            <w:tcW w:w="2122" w:type="dxa"/>
          </w:tcPr>
          <w:p w:rsidR="00732573" w:rsidRDefault="00732573" w:rsidP="00AE4360"/>
        </w:tc>
        <w:tc>
          <w:tcPr>
            <w:tcW w:w="6940" w:type="dxa"/>
          </w:tcPr>
          <w:p w:rsidR="00732573" w:rsidRDefault="00732573" w:rsidP="00A1701B">
            <w:pPr>
              <w:pStyle w:val="Paragraphedeliste"/>
              <w:numPr>
                <w:ilvl w:val="0"/>
                <w:numId w:val="7"/>
              </w:numPr>
            </w:pPr>
            <w:r>
              <w:t>CATEGORISATION</w:t>
            </w:r>
          </w:p>
          <w:p w:rsidR="00732573" w:rsidRDefault="00732573" w:rsidP="00732573"/>
          <w:p w:rsidR="00732573" w:rsidRDefault="00732573" w:rsidP="00732573">
            <w:r>
              <w:t>Nous allons ranger un peu tous ces objets/éléments de la salle de bain en fonction de leur usage.</w:t>
            </w:r>
          </w:p>
          <w:p w:rsidR="00732573" w:rsidRDefault="00732573" w:rsidP="00732573">
            <w:r>
              <w:t>Nous allons chercher ce qu’il faut pour :</w:t>
            </w:r>
          </w:p>
          <w:p w:rsidR="00732573" w:rsidRDefault="00732573" w:rsidP="00732573">
            <w:r>
              <w:t>LES DENTS</w:t>
            </w:r>
          </w:p>
          <w:p w:rsidR="00732573" w:rsidRDefault="00732573" w:rsidP="00732573">
            <w:r>
              <w:t>LE CORPS</w:t>
            </w:r>
          </w:p>
          <w:p w:rsidR="00732573" w:rsidRDefault="00732573" w:rsidP="00732573">
            <w:r>
              <w:t xml:space="preserve">LES MAINS </w:t>
            </w:r>
          </w:p>
          <w:p w:rsidR="00732573" w:rsidRDefault="00732573" w:rsidP="00732573">
            <w:r>
              <w:t>LES CHEVEUX</w:t>
            </w:r>
          </w:p>
          <w:p w:rsidR="00732573" w:rsidRDefault="00732573" w:rsidP="00732573">
            <w:r>
              <w:object w:dxaOrig="9780" w:dyaOrig="2355">
                <v:shape id="_x0000_i1066" type="#_x0000_t75" style="width:336pt;height:81pt" o:ole="">
                  <v:imagedata r:id="rId12" o:title=""/>
                </v:shape>
                <o:OLEObject Type="Embed" ProgID="PBrush" ShapeID="_x0000_i1066" DrawAspect="Content" ObjectID="_1647091075" r:id="rId13"/>
              </w:object>
            </w:r>
          </w:p>
          <w:p w:rsidR="00732573" w:rsidRDefault="00D45EA3" w:rsidP="00732573">
            <w:r>
              <w:t>Demandez à votre enfant de placer</w:t>
            </w:r>
            <w:r w:rsidR="00732573">
              <w:t xml:space="preserve"> les objets</w:t>
            </w:r>
            <w:r>
              <w:t xml:space="preserve"> en fonction de leur usage.</w:t>
            </w:r>
          </w:p>
          <w:p w:rsidR="00D45EA3" w:rsidRDefault="00D45EA3" w:rsidP="00732573"/>
          <w:p w:rsidR="00D45EA3" w:rsidRDefault="00D45EA3" w:rsidP="00D45EA3">
            <w:pPr>
              <w:jc w:val="both"/>
            </w:pPr>
            <w:r>
              <w:t>Vous pouvez dessiner sur des papiers les 4 parties du corps pour aider votre enfant.</w:t>
            </w:r>
          </w:p>
          <w:p w:rsidR="00AC0E87" w:rsidRDefault="00AC0E87" w:rsidP="00D45EA3">
            <w:pPr>
              <w:jc w:val="both"/>
            </w:pPr>
            <w:r>
              <w:object w:dxaOrig="3555" w:dyaOrig="6375">
                <v:shape id="_x0000_i1081" type="#_x0000_t75" style="width:1in;height:129pt" o:ole="">
                  <v:imagedata r:id="rId14" o:title=""/>
                </v:shape>
                <o:OLEObject Type="Embed" ProgID="PBrush" ShapeID="_x0000_i1081" DrawAspect="Content" ObjectID="_1647091076" r:id="rId15"/>
              </w:object>
            </w:r>
            <w:r>
              <w:t xml:space="preserve">  </w:t>
            </w:r>
            <w:r>
              <w:object w:dxaOrig="4590" w:dyaOrig="4785">
                <v:shape id="_x0000_i1084" type="#_x0000_t75" style="width:125.25pt;height:130.5pt" o:ole="">
                  <v:imagedata r:id="rId16" o:title=""/>
                </v:shape>
                <o:OLEObject Type="Embed" ProgID="PBrush" ShapeID="_x0000_i1084" DrawAspect="Content" ObjectID="_1647091077" r:id="rId17"/>
              </w:object>
            </w:r>
            <w:r>
              <w:t xml:space="preserve">  </w:t>
            </w:r>
            <w:r>
              <w:object w:dxaOrig="5280" w:dyaOrig="6105">
                <v:shape id="_x0000_i1087" type="#_x0000_t75" style="width:111.75pt;height:129pt" o:ole="">
                  <v:imagedata r:id="rId18" o:title=""/>
                </v:shape>
                <o:OLEObject Type="Embed" ProgID="PBrush" ShapeID="_x0000_i1087" DrawAspect="Content" ObjectID="_1647091078" r:id="rId19"/>
              </w:object>
            </w:r>
          </w:p>
          <w:p w:rsidR="00D45EA3" w:rsidRDefault="00D45EA3" w:rsidP="00732573"/>
          <w:p w:rsidR="00D45EA3" w:rsidRDefault="00D45EA3" w:rsidP="00D45EA3">
            <w:pPr>
              <w:pStyle w:val="Paragraphedeliste"/>
              <w:numPr>
                <w:ilvl w:val="0"/>
                <w:numId w:val="8"/>
              </w:numPr>
            </w:pPr>
            <w:r>
              <w:t xml:space="preserve">Nous allons commencer par les </w:t>
            </w:r>
            <w:r w:rsidRPr="00D45EA3">
              <w:rPr>
                <w:b/>
              </w:rPr>
              <w:t>dents</w:t>
            </w:r>
            <w:r>
              <w:t> :</w:t>
            </w:r>
          </w:p>
          <w:p w:rsidR="00D45EA3" w:rsidRDefault="00D45EA3" w:rsidP="00D45EA3">
            <w:pPr>
              <w:ind w:left="360"/>
            </w:pPr>
            <w:r>
              <w:t>Quels sont les objets que tu vas utiliser pour tes dents ?</w:t>
            </w:r>
          </w:p>
          <w:p w:rsidR="00D45EA3" w:rsidRDefault="00D45EA3" w:rsidP="00D45EA3">
            <w:pPr>
              <w:ind w:left="360"/>
            </w:pPr>
            <w:r>
              <w:t>Laissez-le vous donner les objets.</w:t>
            </w:r>
          </w:p>
          <w:p w:rsidR="00D45EA3" w:rsidRDefault="00D45EA3" w:rsidP="00D45EA3">
            <w:r>
              <w:object w:dxaOrig="3180" w:dyaOrig="3855">
                <v:shape id="_x0000_i1068" type="#_x0000_t75" style="width:159pt;height:192.75pt" o:ole="">
                  <v:imagedata r:id="rId20" o:title=""/>
                </v:shape>
                <o:OLEObject Type="Embed" ProgID="PBrush" ShapeID="_x0000_i1068" DrawAspect="Content" ObjectID="_1647091079" r:id="rId21"/>
              </w:object>
            </w:r>
            <w:r>
              <w:t xml:space="preserve">  </w:t>
            </w:r>
            <w:r>
              <w:object w:dxaOrig="3675" w:dyaOrig="4905">
                <v:shape id="_x0000_i1070" type="#_x0000_t75" style="width:146.25pt;height:195pt" o:ole="">
                  <v:imagedata r:id="rId22" o:title=""/>
                </v:shape>
                <o:OLEObject Type="Embed" ProgID="PBrush" ShapeID="_x0000_i1070" DrawAspect="Content" ObjectID="_1647091080" r:id="rId23"/>
              </w:object>
            </w:r>
          </w:p>
          <w:p w:rsidR="00D45EA3" w:rsidRDefault="00D45EA3" w:rsidP="00D45EA3"/>
          <w:p w:rsidR="00D45EA3" w:rsidRDefault="00D45EA3" w:rsidP="00D45EA3">
            <w:pPr>
              <w:rPr>
                <w:b/>
              </w:rPr>
            </w:pPr>
            <w:r>
              <w:t xml:space="preserve">Puis faites de même pour les </w:t>
            </w:r>
            <w:r w:rsidRPr="00D45EA3">
              <w:rPr>
                <w:b/>
              </w:rPr>
              <w:t>cheveux</w:t>
            </w:r>
          </w:p>
          <w:p w:rsidR="00D45EA3" w:rsidRDefault="00D45EA3" w:rsidP="00D45EA3">
            <w:r>
              <w:object w:dxaOrig="4875" w:dyaOrig="2745">
                <v:shape id="_x0000_i1074" type="#_x0000_t75" style="width:243.75pt;height:137.25pt" o:ole="">
                  <v:imagedata r:id="rId24" o:title=""/>
                </v:shape>
                <o:OLEObject Type="Embed" ProgID="PBrush" ShapeID="_x0000_i1074" DrawAspect="Content" ObjectID="_1647091081" r:id="rId25"/>
              </w:object>
            </w:r>
          </w:p>
          <w:p w:rsidR="00D45EA3" w:rsidRDefault="00D45EA3" w:rsidP="00D45EA3"/>
          <w:p w:rsidR="00D45EA3" w:rsidRDefault="00D45EA3" w:rsidP="00D45EA3">
            <w:r>
              <w:t xml:space="preserve">Puis les </w:t>
            </w:r>
            <w:r w:rsidRPr="00D45EA3">
              <w:rPr>
                <w:b/>
              </w:rPr>
              <w:t>mains</w:t>
            </w:r>
          </w:p>
          <w:p w:rsidR="00D45EA3" w:rsidRDefault="00D45EA3" w:rsidP="00D45EA3">
            <w:r>
              <w:object w:dxaOrig="4905" w:dyaOrig="3675">
                <v:shape id="_x0000_i1076" type="#_x0000_t75" style="width:245.25pt;height:183.75pt" o:ole="">
                  <v:imagedata r:id="rId26" o:title=""/>
                </v:shape>
                <o:OLEObject Type="Embed" ProgID="PBrush" ShapeID="_x0000_i1076" DrawAspect="Content" ObjectID="_1647091082" r:id="rId27"/>
              </w:object>
            </w:r>
          </w:p>
          <w:p w:rsidR="00D45EA3" w:rsidRDefault="00D45EA3" w:rsidP="00D45EA3"/>
          <w:p w:rsidR="00D45EA3" w:rsidRDefault="00D45EA3" w:rsidP="00D45EA3">
            <w:pPr>
              <w:rPr>
                <w:b/>
              </w:rPr>
            </w:pPr>
            <w:r>
              <w:t xml:space="preserve">Et enfin le </w:t>
            </w:r>
            <w:r w:rsidRPr="00D45EA3">
              <w:rPr>
                <w:b/>
              </w:rPr>
              <w:t>corps</w:t>
            </w:r>
          </w:p>
          <w:p w:rsidR="00D45EA3" w:rsidRDefault="00D45EA3" w:rsidP="00D45EA3">
            <w:r>
              <w:object w:dxaOrig="6420" w:dyaOrig="5505">
                <v:shape id="_x0000_i1078" type="#_x0000_t75" style="width:291.75pt;height:250.5pt" o:ole="">
                  <v:imagedata r:id="rId28" o:title=""/>
                </v:shape>
                <o:OLEObject Type="Embed" ProgID="PBrush" ShapeID="_x0000_i1078" DrawAspect="Content" ObjectID="_1647091083" r:id="rId29"/>
              </w:object>
            </w:r>
          </w:p>
        </w:tc>
      </w:tr>
      <w:tr w:rsidR="000B4603" w:rsidTr="00D0495B">
        <w:trPr>
          <w:trHeight w:val="1417"/>
          <w:jc w:val="center"/>
        </w:trPr>
        <w:tc>
          <w:tcPr>
            <w:tcW w:w="2122" w:type="dxa"/>
          </w:tcPr>
          <w:p w:rsidR="000B4603" w:rsidRDefault="000B4603" w:rsidP="00AE4360"/>
        </w:tc>
        <w:tc>
          <w:tcPr>
            <w:tcW w:w="6940" w:type="dxa"/>
          </w:tcPr>
          <w:p w:rsidR="000B4603" w:rsidRDefault="00D06686" w:rsidP="00A1701B">
            <w:pPr>
              <w:pStyle w:val="Paragraphedeliste"/>
              <w:numPr>
                <w:ilvl w:val="0"/>
                <w:numId w:val="7"/>
              </w:numPr>
            </w:pPr>
            <w:r>
              <w:t>VALIDATION AVEC LA VIDEO</w:t>
            </w:r>
          </w:p>
          <w:p w:rsidR="00D06686" w:rsidRPr="00D06686" w:rsidRDefault="00D06686" w:rsidP="00D06686">
            <w:pPr>
              <w:ind w:left="360"/>
              <w:rPr>
                <w:b/>
                <w:i/>
              </w:rPr>
            </w:pPr>
            <w:r w:rsidRPr="00D06686">
              <w:rPr>
                <w:b/>
                <w:i/>
              </w:rPr>
              <w:t>LES MOTS DE LA SALLE DE BAIN</w:t>
            </w:r>
          </w:p>
        </w:tc>
      </w:tr>
    </w:tbl>
    <w:p w:rsidR="007B0FF1" w:rsidRPr="007E0242" w:rsidRDefault="007B0FF1" w:rsidP="007E0242">
      <w:pPr>
        <w:spacing w:after="0" w:line="240" w:lineRule="auto"/>
      </w:pPr>
    </w:p>
    <w:sectPr w:rsidR="007B0FF1" w:rsidRPr="007E0242" w:rsidSect="006300A5">
      <w:headerReference w:type="default" r:id="rId3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00A5" w:rsidRDefault="006300A5" w:rsidP="006300A5">
      <w:pPr>
        <w:spacing w:after="0" w:line="240" w:lineRule="auto"/>
      </w:pPr>
      <w:r>
        <w:separator/>
      </w:r>
    </w:p>
  </w:endnote>
  <w:endnote w:type="continuationSeparator" w:id="0">
    <w:p w:rsidR="006300A5" w:rsidRDefault="006300A5" w:rsidP="00630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00A5" w:rsidRDefault="006300A5" w:rsidP="006300A5">
      <w:pPr>
        <w:spacing w:after="0" w:line="240" w:lineRule="auto"/>
      </w:pPr>
      <w:r>
        <w:separator/>
      </w:r>
    </w:p>
  </w:footnote>
  <w:footnote w:type="continuationSeparator" w:id="0">
    <w:p w:rsidR="006300A5" w:rsidRDefault="006300A5" w:rsidP="006300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0A5" w:rsidRPr="006300A5" w:rsidRDefault="006300A5">
    <w:pPr>
      <w:pStyle w:val="En-tte"/>
      <w:rPr>
        <w:i/>
        <w:sz w:val="16"/>
        <w:szCs w:val="16"/>
      </w:rPr>
    </w:pPr>
    <w:proofErr w:type="spellStart"/>
    <w:r>
      <w:rPr>
        <w:i/>
        <w:sz w:val="16"/>
        <w:szCs w:val="16"/>
      </w:rPr>
      <w:t>Dunaud</w:t>
    </w:r>
    <w:proofErr w:type="spellEnd"/>
    <w:r>
      <w:rPr>
        <w:i/>
        <w:sz w:val="16"/>
        <w:szCs w:val="16"/>
      </w:rPr>
      <w:t xml:space="preserve"> Audrey – PE – Ecole maternelle Les </w:t>
    </w:r>
    <w:proofErr w:type="spellStart"/>
    <w:r>
      <w:rPr>
        <w:i/>
        <w:sz w:val="16"/>
        <w:szCs w:val="16"/>
      </w:rPr>
      <w:t>Alliers</w:t>
    </w:r>
    <w:proofErr w:type="spellEnd"/>
    <w:r>
      <w:rPr>
        <w:i/>
        <w:sz w:val="16"/>
        <w:szCs w:val="16"/>
      </w:rPr>
      <w:t xml:space="preserve"> de Chavannes – Mantes la ville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D510D"/>
    <w:multiLevelType w:val="hybridMultilevel"/>
    <w:tmpl w:val="4AB8082A"/>
    <w:lvl w:ilvl="0" w:tplc="218C4B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2675EA"/>
    <w:multiLevelType w:val="hybridMultilevel"/>
    <w:tmpl w:val="11E86916"/>
    <w:lvl w:ilvl="0" w:tplc="73F6174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D845A6B"/>
    <w:multiLevelType w:val="hybridMultilevel"/>
    <w:tmpl w:val="399A1F1C"/>
    <w:lvl w:ilvl="0" w:tplc="36A482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1F6A23"/>
    <w:multiLevelType w:val="multilevel"/>
    <w:tmpl w:val="0C5C6F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375A14"/>
    <w:multiLevelType w:val="hybridMultilevel"/>
    <w:tmpl w:val="539ACE16"/>
    <w:lvl w:ilvl="0" w:tplc="E292B1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A94598"/>
    <w:multiLevelType w:val="hybridMultilevel"/>
    <w:tmpl w:val="68AAB8D4"/>
    <w:lvl w:ilvl="0" w:tplc="0B5ABBC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ED56FA"/>
    <w:multiLevelType w:val="hybridMultilevel"/>
    <w:tmpl w:val="D518AFE2"/>
    <w:lvl w:ilvl="0" w:tplc="55027E1C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4C70BA"/>
    <w:multiLevelType w:val="multilevel"/>
    <w:tmpl w:val="D2AC94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7"/>
  </w:num>
  <w:num w:numId="5">
    <w:abstractNumId w:val="0"/>
  </w:num>
  <w:num w:numId="6">
    <w:abstractNumId w:val="3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242"/>
    <w:rsid w:val="000059BF"/>
    <w:rsid w:val="000B4603"/>
    <w:rsid w:val="004714F3"/>
    <w:rsid w:val="00551580"/>
    <w:rsid w:val="005D28BA"/>
    <w:rsid w:val="006300A5"/>
    <w:rsid w:val="006506F4"/>
    <w:rsid w:val="00732573"/>
    <w:rsid w:val="007B0FF1"/>
    <w:rsid w:val="007E0242"/>
    <w:rsid w:val="009C17B3"/>
    <w:rsid w:val="009C2C86"/>
    <w:rsid w:val="009E7665"/>
    <w:rsid w:val="00A1701B"/>
    <w:rsid w:val="00AC0E87"/>
    <w:rsid w:val="00AC391C"/>
    <w:rsid w:val="00BC2CE0"/>
    <w:rsid w:val="00D0495B"/>
    <w:rsid w:val="00D06686"/>
    <w:rsid w:val="00D45EA3"/>
    <w:rsid w:val="00D85C81"/>
    <w:rsid w:val="00E83CC7"/>
    <w:rsid w:val="00FC5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C775C14A-5389-47F4-A6B3-9F4C73AD1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B0F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7B0FF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B0FF1"/>
    <w:rPr>
      <w:color w:val="0563C1" w:themeColor="hyperlink"/>
      <w:u w:val="single"/>
    </w:rPr>
  </w:style>
  <w:style w:type="character" w:styleId="lev">
    <w:name w:val="Strong"/>
    <w:basedOn w:val="Policepardfaut"/>
    <w:uiPriority w:val="22"/>
    <w:qFormat/>
    <w:rsid w:val="007B0FF1"/>
    <w:rPr>
      <w:b/>
      <w:bCs/>
    </w:rPr>
  </w:style>
  <w:style w:type="character" w:customStyle="1" w:styleId="end-grade-skill-text">
    <w:name w:val="end-grade-skill-text"/>
    <w:basedOn w:val="Policepardfaut"/>
    <w:rsid w:val="009E7665"/>
  </w:style>
  <w:style w:type="paragraph" w:styleId="En-tte">
    <w:name w:val="header"/>
    <w:basedOn w:val="Normal"/>
    <w:link w:val="En-tteCar"/>
    <w:uiPriority w:val="99"/>
    <w:unhideWhenUsed/>
    <w:rsid w:val="006300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300A5"/>
  </w:style>
  <w:style w:type="paragraph" w:styleId="Pieddepage">
    <w:name w:val="footer"/>
    <w:basedOn w:val="Normal"/>
    <w:link w:val="PieddepageCar"/>
    <w:uiPriority w:val="99"/>
    <w:unhideWhenUsed/>
    <w:rsid w:val="006300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300A5"/>
  </w:style>
  <w:style w:type="paragraph" w:styleId="Textedebulles">
    <w:name w:val="Balloon Text"/>
    <w:basedOn w:val="Normal"/>
    <w:link w:val="TextedebullesCar"/>
    <w:uiPriority w:val="99"/>
    <w:semiHidden/>
    <w:unhideWhenUsed/>
    <w:rsid w:val="005515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15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6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oleObject" Target="embeddings/oleObject6.bin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0.bin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4</Pages>
  <Words>253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6</cp:revision>
  <cp:lastPrinted>2020-03-30T14:28:00Z</cp:lastPrinted>
  <dcterms:created xsi:type="dcterms:W3CDTF">2020-03-30T10:39:00Z</dcterms:created>
  <dcterms:modified xsi:type="dcterms:W3CDTF">2020-03-30T14:31:00Z</dcterms:modified>
</cp:coreProperties>
</file>