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490" w:type="dxa"/>
        <w:jc w:val="center"/>
        <w:tblLook w:val="0480" w:firstRow="0" w:lastRow="0" w:firstColumn="1" w:lastColumn="0" w:noHBand="0" w:noVBand="1"/>
      </w:tblPr>
      <w:tblGrid>
        <w:gridCol w:w="1985"/>
        <w:gridCol w:w="6663"/>
        <w:gridCol w:w="1842"/>
      </w:tblGrid>
      <w:tr w:rsidR="00601131" w:rsidRPr="000D1178" w:rsidTr="00AB4F80">
        <w:trPr>
          <w:trHeight w:val="346"/>
          <w:jc w:val="center"/>
        </w:trPr>
        <w:tc>
          <w:tcPr>
            <w:tcW w:w="1985" w:type="dxa"/>
            <w:vMerge w:val="restart"/>
          </w:tcPr>
          <w:p w:rsidR="00601131" w:rsidRPr="000D1178" w:rsidRDefault="00601131" w:rsidP="008E65C0">
            <w:pPr>
              <w:pStyle w:val="En-tte"/>
              <w:jc w:val="both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 xml:space="preserve">Date , </w:t>
            </w:r>
            <w:r w:rsidRPr="000D1178">
              <w:rPr>
                <w:rFonts w:ascii="Arial" w:hAnsi="Arial" w:cs="Arial"/>
                <w:b/>
                <w:sz w:val="16"/>
                <w:u w:val="single"/>
              </w:rPr>
              <w:t>Nom</w:t>
            </w:r>
            <w:r w:rsidR="00206278">
              <w:rPr>
                <w:rFonts w:ascii="Arial" w:hAnsi="Arial" w:cs="Arial"/>
                <w:b/>
                <w:sz w:val="16"/>
                <w:u w:val="single"/>
              </w:rPr>
              <w:t xml:space="preserve">, classe </w:t>
            </w:r>
            <w:r w:rsidRPr="000D1178">
              <w:rPr>
                <w:rFonts w:ascii="Arial" w:hAnsi="Arial" w:cs="Arial"/>
                <w:b/>
                <w:sz w:val="16"/>
                <w:u w:val="single"/>
              </w:rPr>
              <w:t> :</w:t>
            </w:r>
          </w:p>
          <w:p w:rsidR="00601131" w:rsidRPr="000D1178" w:rsidRDefault="00601131" w:rsidP="008E65C0">
            <w:pPr>
              <w:pStyle w:val="En-tte"/>
              <w:rPr>
                <w:rFonts w:ascii="Arial" w:hAnsi="Arial" w:cs="Arial"/>
                <w:sz w:val="18"/>
              </w:rPr>
            </w:pPr>
          </w:p>
        </w:tc>
        <w:tc>
          <w:tcPr>
            <w:tcW w:w="6663" w:type="dxa"/>
            <w:shd w:val="clear" w:color="auto" w:fill="FFC000"/>
          </w:tcPr>
          <w:p w:rsidR="00AB4F80" w:rsidRPr="00AB4F80" w:rsidRDefault="00AB4F80" w:rsidP="008E65C0">
            <w:pPr>
              <w:pStyle w:val="En-tte"/>
              <w:jc w:val="center"/>
              <w:rPr>
                <w:rFonts w:ascii="Arial Black" w:hAnsi="Arial Black" w:cs="Arial"/>
                <w:b/>
                <w:color w:val="FFFFFF" w:themeColor="background1"/>
                <w:lang w:val="fr-FR"/>
              </w:rPr>
            </w:pPr>
            <w:r w:rsidRPr="00AB4F80">
              <w:rPr>
                <w:rFonts w:ascii="Arial Black" w:hAnsi="Arial Black" w:cs="Arial"/>
                <w:b/>
                <w:color w:val="FFFFFF" w:themeColor="background1"/>
                <w:lang w:val="fr-FR"/>
              </w:rPr>
              <w:t>CUISINE:</w:t>
            </w:r>
          </w:p>
          <w:p w:rsidR="00601131" w:rsidRPr="00AB4F80" w:rsidRDefault="00AB4F80" w:rsidP="008E65C0">
            <w:pPr>
              <w:pStyle w:val="En-tte"/>
              <w:jc w:val="center"/>
              <w:rPr>
                <w:rFonts w:ascii="Arial" w:hAnsi="Arial" w:cs="Arial"/>
                <w:b/>
                <w:color w:val="FFFFFF" w:themeColor="background1"/>
                <w:lang w:val="fr-FR"/>
              </w:rPr>
            </w:pPr>
            <w:r w:rsidRPr="00AB4F80">
              <w:rPr>
                <w:rFonts w:ascii="Arial Black" w:hAnsi="Arial Black" w:cs="Arial"/>
                <w:b/>
                <w:color w:val="FFFFFF" w:themeColor="background1"/>
                <w:lang w:val="fr-FR"/>
              </w:rPr>
              <w:t xml:space="preserve">c) </w:t>
            </w:r>
            <w:r w:rsidR="00601131" w:rsidRPr="00AB4F80">
              <w:rPr>
                <w:rFonts w:ascii="Arial Black" w:hAnsi="Arial Black" w:cs="Arial"/>
                <w:b/>
                <w:color w:val="FFFFFF" w:themeColor="background1"/>
                <w:lang w:val="fr-FR"/>
              </w:rPr>
              <w:t>Sciences de l’alimentation</w:t>
            </w:r>
          </w:p>
        </w:tc>
        <w:tc>
          <w:tcPr>
            <w:tcW w:w="1842" w:type="dxa"/>
          </w:tcPr>
          <w:p w:rsidR="00601131" w:rsidRPr="000D1178" w:rsidRDefault="00601131" w:rsidP="00601131">
            <w:pPr>
              <w:pStyle w:val="En-tte"/>
              <w:jc w:val="center"/>
              <w:rPr>
                <w:rFonts w:ascii="Arial" w:hAnsi="Arial" w:cs="Arial"/>
                <w:b/>
              </w:rPr>
            </w:pPr>
            <w:r w:rsidRPr="000D1178">
              <w:rPr>
                <w:rFonts w:ascii="Arial" w:hAnsi="Arial" w:cs="Arial"/>
                <w:b/>
              </w:rPr>
              <w:t xml:space="preserve">CAP </w:t>
            </w:r>
          </w:p>
        </w:tc>
      </w:tr>
      <w:tr w:rsidR="00601131" w:rsidRPr="000D1178" w:rsidTr="008E65C0">
        <w:trPr>
          <w:trHeight w:val="853"/>
          <w:jc w:val="center"/>
        </w:trPr>
        <w:tc>
          <w:tcPr>
            <w:tcW w:w="1985" w:type="dxa"/>
            <w:vMerge/>
          </w:tcPr>
          <w:p w:rsidR="00601131" w:rsidRPr="000D1178" w:rsidRDefault="00601131" w:rsidP="008E65C0">
            <w:pPr>
              <w:pStyle w:val="En-tte"/>
              <w:rPr>
                <w:rFonts w:ascii="Arial" w:hAnsi="Arial" w:cs="Arial"/>
                <w:sz w:val="18"/>
              </w:rPr>
            </w:pPr>
          </w:p>
        </w:tc>
        <w:tc>
          <w:tcPr>
            <w:tcW w:w="6663" w:type="dxa"/>
            <w:vAlign w:val="center"/>
          </w:tcPr>
          <w:p w:rsidR="00601131" w:rsidRPr="00EB111B" w:rsidRDefault="00601131" w:rsidP="008E65C0">
            <w:pPr>
              <w:pStyle w:val="En-tte"/>
              <w:jc w:val="center"/>
              <w:rPr>
                <w:rFonts w:ascii="Arial Rounded MT Bold" w:hAnsi="Arial Rounded MT Bold" w:cs="Arial"/>
                <w:b/>
                <w:sz w:val="28"/>
                <w:lang w:val="fr-FR"/>
              </w:rPr>
            </w:pPr>
            <w:r w:rsidRPr="00EB111B">
              <w:rPr>
                <w:rFonts w:ascii="Arial Rounded MT Bold" w:hAnsi="Arial Rounded MT Bold" w:cs="Arial"/>
                <w:b/>
                <w:sz w:val="28"/>
                <w:lang w:val="fr-FR"/>
              </w:rPr>
              <w:t>EVALUATION</w:t>
            </w:r>
          </w:p>
          <w:p w:rsidR="00601131" w:rsidRPr="00560B7A" w:rsidRDefault="00601131" w:rsidP="008E65C0">
            <w:pPr>
              <w:pStyle w:val="En-tte"/>
              <w:jc w:val="center"/>
              <w:rPr>
                <w:rFonts w:ascii="Arial Rounded MT Bold" w:hAnsi="Arial Rounded MT Bold" w:cs="Arial"/>
                <w:b/>
                <w:sz w:val="26"/>
                <w:szCs w:val="26"/>
                <w:lang w:val="fr-FR"/>
              </w:rPr>
            </w:pPr>
            <w:r w:rsidRPr="00560B7A">
              <w:rPr>
                <w:rFonts w:ascii="Arial Rounded MT Bold" w:hAnsi="Arial Rounded MT Bold" w:cs="Arial"/>
                <w:b/>
                <w:sz w:val="26"/>
                <w:szCs w:val="26"/>
                <w:lang w:val="fr-FR"/>
              </w:rPr>
              <w:t xml:space="preserve">LES ETIQUETTES DES PRODUITS ALIMENTAIRES </w:t>
            </w:r>
          </w:p>
          <w:p w:rsidR="00601131" w:rsidRPr="000D1178" w:rsidRDefault="00601131" w:rsidP="008E65C0">
            <w:pPr>
              <w:pStyle w:val="En-tte"/>
              <w:jc w:val="center"/>
              <w:rPr>
                <w:rFonts w:ascii="Arial" w:hAnsi="Arial" w:cs="Arial"/>
                <w:b/>
                <w:lang w:val="fr-FR"/>
              </w:rPr>
            </w:pPr>
            <w:r w:rsidRPr="00560B7A">
              <w:rPr>
                <w:rFonts w:ascii="Arial Rounded MT Bold" w:hAnsi="Arial Rounded MT Bold" w:cs="Arial"/>
                <w:b/>
                <w:sz w:val="26"/>
                <w:szCs w:val="26"/>
                <w:lang w:val="fr-FR"/>
              </w:rPr>
              <w:t xml:space="preserve"> ET FORMES  DE COMMECIALISATION</w:t>
            </w:r>
          </w:p>
        </w:tc>
        <w:tc>
          <w:tcPr>
            <w:tcW w:w="1842" w:type="dxa"/>
          </w:tcPr>
          <w:p w:rsidR="00601131" w:rsidRPr="000D1178" w:rsidRDefault="00601131" w:rsidP="008E65C0">
            <w:pPr>
              <w:pStyle w:val="En-tte"/>
              <w:jc w:val="right"/>
              <w:rPr>
                <w:rFonts w:ascii="Arial" w:hAnsi="Arial" w:cs="Arial"/>
                <w:b/>
                <w:sz w:val="16"/>
                <w:lang w:val="fr-FR"/>
              </w:rPr>
            </w:pPr>
          </w:p>
          <w:p w:rsidR="00601131" w:rsidRPr="000D1178" w:rsidRDefault="00601131" w:rsidP="008E65C0">
            <w:pPr>
              <w:pStyle w:val="En-tte"/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0D1178">
              <w:rPr>
                <w:rFonts w:ascii="Arial" w:hAnsi="Arial" w:cs="Arial"/>
                <w:b/>
                <w:sz w:val="16"/>
                <w:u w:val="single"/>
              </w:rPr>
              <w:t>Professeur :</w:t>
            </w:r>
          </w:p>
          <w:p w:rsidR="00601131" w:rsidRPr="000D1178" w:rsidRDefault="00601131" w:rsidP="008E65C0">
            <w:pPr>
              <w:pStyle w:val="En-tte"/>
              <w:jc w:val="center"/>
              <w:rPr>
                <w:rFonts w:ascii="Arial" w:hAnsi="Arial" w:cs="Arial"/>
                <w:b/>
              </w:rPr>
            </w:pPr>
            <w:r w:rsidRPr="000D1178">
              <w:rPr>
                <w:rFonts w:ascii="Arial" w:hAnsi="Arial" w:cs="Arial"/>
                <w:b/>
                <w:sz w:val="16"/>
              </w:rPr>
              <w:t xml:space="preserve">  Mme Lemarié</w:t>
            </w:r>
          </w:p>
        </w:tc>
      </w:tr>
    </w:tbl>
    <w:p w:rsidR="00A87863" w:rsidRDefault="00AB4F80" w:rsidP="00A87863">
      <w:pPr>
        <w:spacing w:after="0"/>
        <w:rPr>
          <w:b/>
          <w:u w:val="single"/>
        </w:rPr>
      </w:pPr>
      <w:r>
        <w:rPr>
          <w:rFonts w:ascii="Arial" w:hAnsi="Arial" w:cs="Arial"/>
          <w:b/>
          <w:noProof/>
          <w:sz w:val="18"/>
          <w:u w:val="single"/>
          <w:lang w:eastAsia="fr-FR" w:bidi="ar-SA"/>
        </w:rPr>
        <w:pict>
          <v:rect id="_x0000_s1026" style="position:absolute;margin-left:375.8pt;margin-top:207.35pt;width:119.5pt;height:16pt;z-index:251658240;mso-position-horizontal-relative:text;mso-position-vertical-relative:text" strokecolor="white [3212]"/>
        </w:pict>
      </w:r>
      <w:r>
        <w:rPr>
          <w:rFonts w:ascii="Arial" w:hAnsi="Arial" w:cs="Arial"/>
          <w:b/>
          <w:noProof/>
          <w:sz w:val="18"/>
          <w:u w:val="single"/>
          <w:lang w:eastAsia="fr-FR" w:bidi="ar-SA"/>
        </w:rPr>
        <w:pict>
          <v:rect id="_x0000_s1027" style="position:absolute;margin-left:443.8pt;margin-top:190.9pt;width:97.15pt;height:27.05pt;z-index:251659264;mso-position-horizontal-relative:text;mso-position-vertical-relative:text" strokecolor="white [3212]"/>
        </w:pict>
      </w:r>
      <w:r w:rsidR="00A87863" w:rsidRPr="00A87863">
        <w:rPr>
          <w:b/>
          <w:u w:val="single"/>
        </w:rPr>
        <w:t xml:space="preserve"> </w:t>
      </w:r>
      <w:r w:rsidR="00A87863">
        <w:rPr>
          <w:b/>
          <w:u w:val="single"/>
        </w:rPr>
        <w:t>Compétences</w:t>
      </w:r>
      <w:r w:rsidR="00A87863" w:rsidRPr="00E132A3">
        <w:rPr>
          <w:b/>
          <w:u w:val="single"/>
        </w:rPr>
        <w:t xml:space="preserve">: </w:t>
      </w:r>
    </w:p>
    <w:tbl>
      <w:tblPr>
        <w:tblW w:w="0" w:type="auto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6448"/>
        <w:gridCol w:w="882"/>
        <w:gridCol w:w="1042"/>
        <w:gridCol w:w="916"/>
      </w:tblGrid>
      <w:tr w:rsidR="00A87863" w:rsidRPr="004E5672" w:rsidTr="001A750D">
        <w:trPr>
          <w:trHeight w:val="20"/>
        </w:trPr>
        <w:tc>
          <w:tcPr>
            <w:tcW w:w="644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Rechercher des informations dans un document</w:t>
            </w:r>
          </w:p>
        </w:tc>
        <w:tc>
          <w:tcPr>
            <w:tcW w:w="88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04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EA</w:t>
            </w:r>
          </w:p>
        </w:tc>
        <w:tc>
          <w:tcPr>
            <w:tcW w:w="916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NA</w:t>
            </w:r>
          </w:p>
        </w:tc>
      </w:tr>
      <w:tr w:rsidR="00A87863" w:rsidRPr="004E5672" w:rsidTr="001A750D">
        <w:trPr>
          <w:trHeight w:val="20"/>
        </w:trPr>
        <w:tc>
          <w:tcPr>
            <w:tcW w:w="644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Compréhension d’un texte et de consignes écrites</w:t>
            </w:r>
          </w:p>
        </w:tc>
        <w:tc>
          <w:tcPr>
            <w:tcW w:w="88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04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EA</w:t>
            </w:r>
          </w:p>
        </w:tc>
        <w:tc>
          <w:tcPr>
            <w:tcW w:w="916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NA</w:t>
            </w:r>
          </w:p>
        </w:tc>
      </w:tr>
      <w:tr w:rsidR="00A87863" w:rsidRPr="004E5672" w:rsidTr="001A750D">
        <w:trPr>
          <w:trHeight w:val="20"/>
        </w:trPr>
        <w:tc>
          <w:tcPr>
            <w:tcW w:w="644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S’exprimer à l’écrit</w:t>
            </w:r>
          </w:p>
        </w:tc>
        <w:tc>
          <w:tcPr>
            <w:tcW w:w="88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04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EA</w:t>
            </w:r>
          </w:p>
        </w:tc>
        <w:tc>
          <w:tcPr>
            <w:tcW w:w="916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NA</w:t>
            </w:r>
          </w:p>
        </w:tc>
      </w:tr>
      <w:tr w:rsidR="00A87863" w:rsidRPr="004E5672" w:rsidTr="001A750D">
        <w:trPr>
          <w:trHeight w:val="20"/>
        </w:trPr>
        <w:tc>
          <w:tcPr>
            <w:tcW w:w="644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Savoir décrypter  une étiquette de produits alimentaires S212</w:t>
            </w:r>
          </w:p>
        </w:tc>
        <w:tc>
          <w:tcPr>
            <w:tcW w:w="88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04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EA</w:t>
            </w:r>
          </w:p>
        </w:tc>
        <w:tc>
          <w:tcPr>
            <w:tcW w:w="916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NA</w:t>
            </w:r>
          </w:p>
        </w:tc>
      </w:tr>
      <w:tr w:rsidR="00A87863" w:rsidRPr="004E5672" w:rsidTr="001A750D">
        <w:trPr>
          <w:trHeight w:val="20"/>
        </w:trPr>
        <w:tc>
          <w:tcPr>
            <w:tcW w:w="644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A87863" w:rsidRPr="002663CD" w:rsidRDefault="00A87863" w:rsidP="001A750D">
            <w:pPr>
              <w:spacing w:after="0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Connaitre  les différentes  mentions obligatoires sur celle-ci 212</w:t>
            </w:r>
          </w:p>
        </w:tc>
        <w:tc>
          <w:tcPr>
            <w:tcW w:w="88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1042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EA</w:t>
            </w:r>
          </w:p>
        </w:tc>
        <w:tc>
          <w:tcPr>
            <w:tcW w:w="916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  <w:shd w:val="clear" w:color="auto" w:fill="auto"/>
            <w:vAlign w:val="center"/>
            <w:hideMark/>
          </w:tcPr>
          <w:p w:rsidR="00A87863" w:rsidRPr="002663CD" w:rsidRDefault="00A87863" w:rsidP="001A750D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2663CD">
              <w:rPr>
                <w:rFonts w:ascii="Arial" w:hAnsi="Arial" w:cs="Arial"/>
                <w:sz w:val="18"/>
              </w:rPr>
              <w:t>NA</w:t>
            </w:r>
          </w:p>
        </w:tc>
      </w:tr>
    </w:tbl>
    <w:p w:rsidR="00F20E6C" w:rsidRPr="00F20E6C" w:rsidRDefault="00F20E6C" w:rsidP="00F20E6C">
      <w:pPr>
        <w:pStyle w:val="Paragraphedeliste"/>
        <w:rPr>
          <w:rFonts w:ascii="Arial" w:hAnsi="Arial" w:cs="Arial"/>
          <w:sz w:val="16"/>
        </w:rPr>
      </w:pPr>
    </w:p>
    <w:p w:rsidR="005E18B3" w:rsidRPr="000D1178" w:rsidRDefault="005E18B3" w:rsidP="005E18B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0D1178">
        <w:rPr>
          <w:rFonts w:ascii="Arial" w:hAnsi="Arial" w:cs="Arial"/>
        </w:rPr>
        <w:t>Indiquer la forme de commercialisation de ce produit.</w:t>
      </w:r>
    </w:p>
    <w:p w:rsidR="005E18B3" w:rsidRPr="000D1178" w:rsidRDefault="005E18B3" w:rsidP="005E18B3">
      <w:pPr>
        <w:pStyle w:val="Paragraphedeliste"/>
        <w:rPr>
          <w:rFonts w:ascii="Arial" w:hAnsi="Arial" w:cs="Arial"/>
        </w:rPr>
      </w:pPr>
      <w:r w:rsidRPr="000D1178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18B3" w:rsidRPr="00F20E6C" w:rsidRDefault="005E18B3" w:rsidP="005E18B3">
      <w:pPr>
        <w:pStyle w:val="Paragraphedeliste"/>
        <w:rPr>
          <w:rFonts w:ascii="Arial" w:hAnsi="Arial" w:cs="Arial"/>
          <w:sz w:val="18"/>
        </w:rPr>
      </w:pPr>
    </w:p>
    <w:p w:rsidR="005E18B3" w:rsidRPr="000D1178" w:rsidRDefault="005E18B3" w:rsidP="005E18B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0D1178">
        <w:rPr>
          <w:rFonts w:ascii="Arial" w:hAnsi="Arial" w:cs="Arial"/>
        </w:rPr>
        <w:t>Enoncer deux avantages de cette forme de commercialisation</w:t>
      </w:r>
      <w:r w:rsidR="00481529">
        <w:rPr>
          <w:rFonts w:ascii="Arial" w:hAnsi="Arial" w:cs="Arial"/>
        </w:rPr>
        <w:t>)</w:t>
      </w:r>
    </w:p>
    <w:p w:rsidR="005E18B3" w:rsidRDefault="005E18B3" w:rsidP="005E18B3">
      <w:pPr>
        <w:pStyle w:val="Paragraphedeliste"/>
        <w:rPr>
          <w:rFonts w:ascii="Arial" w:hAnsi="Arial" w:cs="Arial"/>
        </w:rPr>
      </w:pPr>
      <w:r w:rsidRPr="000D1178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1529" w:rsidRPr="00F20E6C" w:rsidRDefault="00481529" w:rsidP="005E18B3">
      <w:pPr>
        <w:pStyle w:val="Paragraphedeliste"/>
        <w:rPr>
          <w:rFonts w:ascii="Arial" w:hAnsi="Arial" w:cs="Arial"/>
          <w:sz w:val="18"/>
        </w:rPr>
      </w:pPr>
    </w:p>
    <w:p w:rsidR="00481529" w:rsidRPr="00481529" w:rsidRDefault="00481529" w:rsidP="0048152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Indiquer ce que </w:t>
      </w:r>
      <w:r w:rsidR="00F20E6C">
        <w:rPr>
          <w:rFonts w:ascii="Arial" w:hAnsi="Arial" w:cs="Arial"/>
        </w:rPr>
        <w:t>signifient</w:t>
      </w:r>
      <w:r>
        <w:rPr>
          <w:rFonts w:ascii="Arial" w:hAnsi="Arial" w:cs="Arial"/>
        </w:rPr>
        <w:t xml:space="preserve"> les initiales DLC : </w:t>
      </w:r>
    </w:p>
    <w:p w:rsidR="005E18B3" w:rsidRDefault="00481529" w:rsidP="005E18B3">
      <w:pPr>
        <w:pStyle w:val="Paragraphedeliste"/>
        <w:rPr>
          <w:rFonts w:ascii="Arial" w:hAnsi="Arial" w:cs="Arial"/>
        </w:rPr>
      </w:pPr>
      <w:r w:rsidRPr="000D1178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1529" w:rsidRPr="00F20E6C" w:rsidRDefault="00481529" w:rsidP="005E18B3">
      <w:pPr>
        <w:pStyle w:val="Paragraphedeliste"/>
        <w:rPr>
          <w:rFonts w:ascii="Arial" w:hAnsi="Arial" w:cs="Arial"/>
          <w:sz w:val="18"/>
        </w:rPr>
      </w:pPr>
    </w:p>
    <w:p w:rsidR="005E18B3" w:rsidRPr="000D1178" w:rsidRDefault="005E18B3" w:rsidP="005E18B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0D1178">
        <w:rPr>
          <w:rFonts w:ascii="Arial" w:hAnsi="Arial" w:cs="Arial"/>
        </w:rPr>
        <w:t>Préciser si ce produi</w:t>
      </w:r>
      <w:r w:rsidR="00AB4F80">
        <w:rPr>
          <w:rFonts w:ascii="Arial" w:hAnsi="Arial" w:cs="Arial"/>
        </w:rPr>
        <w:t>t relève d’une DLC ou d’une DDM</w:t>
      </w:r>
      <w:bookmarkStart w:id="0" w:name="_GoBack"/>
      <w:bookmarkEnd w:id="0"/>
      <w:r w:rsidRPr="000D1178">
        <w:rPr>
          <w:rFonts w:ascii="Arial" w:hAnsi="Arial" w:cs="Arial"/>
        </w:rPr>
        <w:t xml:space="preserve"> et justifier votre réponse</w:t>
      </w:r>
    </w:p>
    <w:p w:rsidR="005E18B3" w:rsidRPr="000D1178" w:rsidRDefault="005E18B3" w:rsidP="005E18B3">
      <w:pPr>
        <w:pStyle w:val="Paragraphedeliste"/>
        <w:rPr>
          <w:rFonts w:ascii="Arial" w:hAnsi="Arial" w:cs="Arial"/>
        </w:rPr>
      </w:pPr>
      <w:r w:rsidRPr="000D1178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18B3" w:rsidRPr="00F20E6C" w:rsidRDefault="005E18B3" w:rsidP="005E18B3">
      <w:pPr>
        <w:pStyle w:val="Paragraphedeliste"/>
        <w:rPr>
          <w:rFonts w:ascii="Arial" w:hAnsi="Arial" w:cs="Arial"/>
          <w:sz w:val="16"/>
        </w:rPr>
      </w:pPr>
    </w:p>
    <w:p w:rsidR="005E18B3" w:rsidRPr="000D1178" w:rsidRDefault="004D306D" w:rsidP="005E18B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Numéroter </w:t>
      </w:r>
      <w:r w:rsidR="005E18B3" w:rsidRPr="000D1178">
        <w:rPr>
          <w:rFonts w:ascii="Arial" w:hAnsi="Arial" w:cs="Arial"/>
        </w:rPr>
        <w:t>sur l’étiquette du produit </w:t>
      </w:r>
    </w:p>
    <w:p w:rsidR="00107840" w:rsidRPr="000D1178" w:rsidRDefault="004D306D" w:rsidP="005E18B3">
      <w:pPr>
        <w:pStyle w:val="Paragraphedeliste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481529">
        <w:rPr>
          <w:rFonts w:ascii="Arial" w:hAnsi="Arial" w:cs="Arial"/>
        </w:rPr>
        <w:t>e nom</w:t>
      </w:r>
      <w:r>
        <w:rPr>
          <w:rFonts w:ascii="Arial" w:hAnsi="Arial" w:cs="Arial"/>
        </w:rPr>
        <w:t xml:space="preserve"> du produit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481529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  6) La date limite de consommation</w:t>
      </w:r>
    </w:p>
    <w:p w:rsidR="005E18B3" w:rsidRDefault="005E18B3" w:rsidP="005E18B3">
      <w:pPr>
        <w:pStyle w:val="Paragraphedeliste"/>
        <w:numPr>
          <w:ilvl w:val="1"/>
          <w:numId w:val="2"/>
        </w:numPr>
        <w:rPr>
          <w:rFonts w:ascii="Arial" w:hAnsi="Arial" w:cs="Arial"/>
        </w:rPr>
      </w:pPr>
      <w:r w:rsidRPr="000D1178">
        <w:rPr>
          <w:rFonts w:ascii="Arial" w:hAnsi="Arial" w:cs="Arial"/>
        </w:rPr>
        <w:t>Le lieu de fabrication</w:t>
      </w:r>
      <w:r w:rsidR="004D306D">
        <w:rPr>
          <w:rFonts w:ascii="Arial" w:hAnsi="Arial" w:cs="Arial"/>
        </w:rPr>
        <w:tab/>
      </w:r>
      <w:r w:rsidR="004D306D">
        <w:rPr>
          <w:rFonts w:ascii="Arial" w:hAnsi="Arial" w:cs="Arial"/>
        </w:rPr>
        <w:tab/>
        <w:t xml:space="preserve">        </w:t>
      </w:r>
      <w:r w:rsidR="004D306D">
        <w:rPr>
          <w:rFonts w:ascii="Arial" w:hAnsi="Arial" w:cs="Arial"/>
        </w:rPr>
        <w:tab/>
        <w:t xml:space="preserve">     7) Le lot</w:t>
      </w:r>
      <w:r w:rsidR="00481529">
        <w:rPr>
          <w:rFonts w:ascii="Arial" w:hAnsi="Arial" w:cs="Arial"/>
        </w:rPr>
        <w:t xml:space="preserve"> de fabrication</w:t>
      </w:r>
    </w:p>
    <w:p w:rsidR="005E18B3" w:rsidRPr="000D1178" w:rsidRDefault="005E18B3" w:rsidP="005E18B3">
      <w:pPr>
        <w:pStyle w:val="Paragraphedeliste"/>
        <w:numPr>
          <w:ilvl w:val="1"/>
          <w:numId w:val="2"/>
        </w:numPr>
        <w:rPr>
          <w:rFonts w:ascii="Arial" w:hAnsi="Arial" w:cs="Arial"/>
        </w:rPr>
      </w:pPr>
      <w:r w:rsidRPr="000D1178">
        <w:rPr>
          <w:rFonts w:ascii="Arial" w:hAnsi="Arial" w:cs="Arial"/>
        </w:rPr>
        <w:t>La quantité nette</w:t>
      </w:r>
      <w:r w:rsidR="004D306D">
        <w:rPr>
          <w:rFonts w:ascii="Arial" w:hAnsi="Arial" w:cs="Arial"/>
        </w:rPr>
        <w:tab/>
      </w:r>
      <w:r w:rsidR="00481529">
        <w:rPr>
          <w:rFonts w:ascii="Arial" w:hAnsi="Arial" w:cs="Arial"/>
        </w:rPr>
        <w:tab/>
      </w:r>
      <w:r w:rsidR="00481529">
        <w:rPr>
          <w:rFonts w:ascii="Arial" w:hAnsi="Arial" w:cs="Arial"/>
        </w:rPr>
        <w:tab/>
        <w:t xml:space="preserve">     8) La date de fabrication</w:t>
      </w:r>
      <w:r w:rsidR="004D306D">
        <w:rPr>
          <w:rFonts w:ascii="Arial" w:hAnsi="Arial" w:cs="Arial"/>
        </w:rPr>
        <w:tab/>
        <w:t xml:space="preserve">     </w:t>
      </w:r>
    </w:p>
    <w:p w:rsidR="005E18B3" w:rsidRPr="000D1178" w:rsidRDefault="005E18B3" w:rsidP="005E18B3">
      <w:pPr>
        <w:pStyle w:val="Paragraphedeliste"/>
        <w:numPr>
          <w:ilvl w:val="1"/>
          <w:numId w:val="2"/>
        </w:numPr>
        <w:rPr>
          <w:rFonts w:ascii="Arial" w:hAnsi="Arial" w:cs="Arial"/>
        </w:rPr>
      </w:pPr>
      <w:r w:rsidRPr="000D1178">
        <w:rPr>
          <w:rFonts w:ascii="Arial" w:hAnsi="Arial" w:cs="Arial"/>
        </w:rPr>
        <w:t>La liste des ingrédients</w:t>
      </w:r>
    </w:p>
    <w:p w:rsidR="00107840" w:rsidRDefault="00A87863" w:rsidP="004D306D">
      <w:pPr>
        <w:pStyle w:val="Paragraphedeliste"/>
        <w:numPr>
          <w:ilvl w:val="1"/>
          <w:numId w:val="2"/>
        </w:numPr>
      </w:pPr>
      <w:r w:rsidRPr="00206278">
        <w:rPr>
          <w:rFonts w:ascii="Arial" w:hAnsi="Arial" w:cs="Arial"/>
          <w:b/>
          <w:noProof/>
          <w:sz w:val="18"/>
          <w:u w:val="single"/>
          <w:lang w:eastAsia="fr-FR" w:bidi="ar-SA"/>
        </w:rPr>
        <w:drawing>
          <wp:anchor distT="0" distB="0" distL="114300" distR="114300" simplePos="0" relativeHeight="251658752" behindDoc="0" locked="0" layoutInCell="1" allowOverlap="1" wp14:anchorId="617F0E5D" wp14:editId="62570370">
            <wp:simplePos x="0" y="0"/>
            <wp:positionH relativeFrom="column">
              <wp:posOffset>550545</wp:posOffset>
            </wp:positionH>
            <wp:positionV relativeFrom="paragraph">
              <wp:posOffset>183515</wp:posOffset>
            </wp:positionV>
            <wp:extent cx="5488305" cy="4067175"/>
            <wp:effectExtent l="0" t="0" r="0" b="0"/>
            <wp:wrapThrough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hrough>
            <wp:docPr id="1" name="Image 0" descr="CCI01032014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1032014_00000.b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21053" r="2068" b="3235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8B3" w:rsidRPr="004D306D">
        <w:rPr>
          <w:rFonts w:ascii="Arial" w:hAnsi="Arial" w:cs="Arial"/>
        </w:rPr>
        <w:t xml:space="preserve">Les informations utiles à </w:t>
      </w:r>
      <w:r w:rsidR="00481529">
        <w:rPr>
          <w:rFonts w:ascii="Arial" w:hAnsi="Arial" w:cs="Arial"/>
        </w:rPr>
        <w:t>sa conservation</w:t>
      </w:r>
    </w:p>
    <w:sectPr w:rsidR="00107840" w:rsidSect="00107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altName w:val="Rubik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420D3"/>
    <w:multiLevelType w:val="hybridMultilevel"/>
    <w:tmpl w:val="87FE92B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1">
      <w:start w:val="1"/>
      <w:numFmt w:val="decimal"/>
      <w:lvlText w:val="%2)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B5884"/>
    <w:multiLevelType w:val="hybridMultilevel"/>
    <w:tmpl w:val="004802E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80867"/>
    <w:multiLevelType w:val="hybridMultilevel"/>
    <w:tmpl w:val="21B45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03E29"/>
    <w:multiLevelType w:val="hybridMultilevel"/>
    <w:tmpl w:val="E6D89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107840"/>
    <w:rsid w:val="000D1178"/>
    <w:rsid w:val="00107840"/>
    <w:rsid w:val="001132E2"/>
    <w:rsid w:val="001F2C61"/>
    <w:rsid w:val="00206278"/>
    <w:rsid w:val="00481529"/>
    <w:rsid w:val="004D306D"/>
    <w:rsid w:val="00560B7A"/>
    <w:rsid w:val="005E18B3"/>
    <w:rsid w:val="00601131"/>
    <w:rsid w:val="00810A0D"/>
    <w:rsid w:val="00850CCD"/>
    <w:rsid w:val="00885070"/>
    <w:rsid w:val="00A87863"/>
    <w:rsid w:val="00AB4F80"/>
    <w:rsid w:val="00D72CE8"/>
    <w:rsid w:val="00D800B2"/>
    <w:rsid w:val="00E44586"/>
    <w:rsid w:val="00EB111B"/>
    <w:rsid w:val="00F2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7CB7E21-3027-4A59-811A-664F63F9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840"/>
    <w:pPr>
      <w:spacing w:line="252" w:lineRule="auto"/>
    </w:pPr>
    <w:rPr>
      <w:rFonts w:asciiTheme="majorHAnsi" w:hAnsiTheme="majorHAnsi" w:cstheme="majorBidi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7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7840"/>
    <w:rPr>
      <w:rFonts w:asciiTheme="majorHAnsi" w:hAnsiTheme="majorHAnsi" w:cstheme="majorBidi"/>
      <w:lang w:bidi="en-US"/>
    </w:rPr>
  </w:style>
  <w:style w:type="table" w:styleId="Grilledutableau">
    <w:name w:val="Table Grid"/>
    <w:basedOn w:val="TableauNormal"/>
    <w:uiPriority w:val="59"/>
    <w:rsid w:val="00107840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E18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D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06D"/>
    <w:rPr>
      <w:rFonts w:ascii="Tahom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christel lemarie</cp:lastModifiedBy>
  <cp:revision>9</cp:revision>
  <dcterms:created xsi:type="dcterms:W3CDTF">2014-02-18T12:57:00Z</dcterms:created>
  <dcterms:modified xsi:type="dcterms:W3CDTF">2020-03-30T15:38:00Z</dcterms:modified>
</cp:coreProperties>
</file>