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EF" w:rsidRDefault="00D365EF" w:rsidP="00D365EF">
      <w:pPr>
        <w:rPr>
          <w:rFonts w:ascii="Arial" w:hAnsi="Arial" w:cs="Arial"/>
          <w:sz w:val="28"/>
          <w:szCs w:val="28"/>
        </w:rPr>
      </w:pPr>
    </w:p>
    <w:tbl>
      <w:tblPr>
        <w:tblStyle w:val="Grilledutableau"/>
        <w:tblW w:w="10314" w:type="dxa"/>
        <w:shd w:val="clear" w:color="auto" w:fill="F2DBDB" w:themeFill="accent2" w:themeFillTint="33"/>
        <w:tblLook w:val="04A0"/>
      </w:tblPr>
      <w:tblGrid>
        <w:gridCol w:w="3415"/>
        <w:gridCol w:w="3410"/>
        <w:gridCol w:w="3489"/>
      </w:tblGrid>
      <w:tr w:rsidR="00D365EF" w:rsidRPr="00333351" w:rsidTr="00BC376C">
        <w:tc>
          <w:tcPr>
            <w:tcW w:w="341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65EF" w:rsidRPr="00333351" w:rsidRDefault="00D365EF" w:rsidP="00BC376C">
            <w:pPr>
              <w:rPr>
                <w:rFonts w:ascii="Arial" w:hAnsi="Arial" w:cs="Arial"/>
                <w:sz w:val="28"/>
                <w:szCs w:val="28"/>
              </w:rPr>
            </w:pPr>
            <w:r w:rsidRPr="00333351">
              <w:rPr>
                <w:rFonts w:ascii="Arial" w:hAnsi="Arial" w:cs="Arial"/>
                <w:sz w:val="28"/>
                <w:szCs w:val="28"/>
              </w:rPr>
              <w:t>Discipline</w:t>
            </w:r>
          </w:p>
        </w:tc>
        <w:tc>
          <w:tcPr>
            <w:tcW w:w="689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65EF" w:rsidRPr="00333351" w:rsidRDefault="00D365EF" w:rsidP="00BC376C">
            <w:pPr>
              <w:rPr>
                <w:rFonts w:ascii="Arial" w:hAnsi="Arial" w:cs="Arial"/>
                <w:sz w:val="28"/>
                <w:szCs w:val="28"/>
              </w:rPr>
            </w:pPr>
            <w:r w:rsidRPr="00333351">
              <w:rPr>
                <w:rFonts w:ascii="Arial" w:hAnsi="Arial" w:cs="Arial"/>
                <w:sz w:val="28"/>
                <w:szCs w:val="28"/>
              </w:rPr>
              <w:t>Français</w:t>
            </w:r>
          </w:p>
        </w:tc>
      </w:tr>
      <w:tr w:rsidR="00D365EF" w:rsidRPr="00333351" w:rsidTr="00BC376C">
        <w:tc>
          <w:tcPr>
            <w:tcW w:w="341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65EF" w:rsidRPr="00333351" w:rsidRDefault="00D365EF" w:rsidP="00BC376C">
            <w:pPr>
              <w:rPr>
                <w:rFonts w:ascii="Arial" w:hAnsi="Arial" w:cs="Arial"/>
                <w:sz w:val="28"/>
                <w:szCs w:val="28"/>
              </w:rPr>
            </w:pPr>
            <w:r w:rsidRPr="00333351">
              <w:rPr>
                <w:rFonts w:ascii="Arial" w:hAnsi="Arial" w:cs="Arial"/>
                <w:sz w:val="28"/>
                <w:szCs w:val="28"/>
              </w:rPr>
              <w:t>Objet d’étude</w:t>
            </w:r>
          </w:p>
        </w:tc>
        <w:tc>
          <w:tcPr>
            <w:tcW w:w="689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65EF" w:rsidRPr="00333351" w:rsidRDefault="00D365EF" w:rsidP="00BC376C">
            <w:pPr>
              <w:rPr>
                <w:rFonts w:ascii="Arial" w:hAnsi="Arial" w:cs="Arial"/>
                <w:sz w:val="28"/>
                <w:szCs w:val="28"/>
              </w:rPr>
            </w:pPr>
            <w:r>
              <w:rPr>
                <w:rFonts w:ascii="Arial" w:hAnsi="Arial" w:cs="Arial"/>
                <w:sz w:val="28"/>
                <w:szCs w:val="28"/>
              </w:rPr>
              <w:t>Se construire, le rapport aux autres</w:t>
            </w:r>
          </w:p>
        </w:tc>
      </w:tr>
      <w:tr w:rsidR="00D365EF" w:rsidRPr="00333351" w:rsidTr="00BC376C">
        <w:tc>
          <w:tcPr>
            <w:tcW w:w="341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65EF" w:rsidRPr="00333351" w:rsidRDefault="00D365EF" w:rsidP="00BC376C">
            <w:pPr>
              <w:rPr>
                <w:rFonts w:ascii="Arial" w:hAnsi="Arial" w:cs="Arial"/>
                <w:sz w:val="28"/>
                <w:szCs w:val="28"/>
              </w:rPr>
            </w:pPr>
            <w:r w:rsidRPr="00333351">
              <w:rPr>
                <w:rFonts w:ascii="Arial" w:hAnsi="Arial" w:cs="Arial"/>
                <w:sz w:val="28"/>
                <w:szCs w:val="28"/>
              </w:rPr>
              <w:t>Objectif :</w:t>
            </w:r>
          </w:p>
        </w:tc>
        <w:tc>
          <w:tcPr>
            <w:tcW w:w="689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65EF" w:rsidRPr="00333351" w:rsidRDefault="00D365EF" w:rsidP="00BC376C">
            <w:pPr>
              <w:rPr>
                <w:rFonts w:ascii="Arial" w:hAnsi="Arial" w:cs="Arial"/>
                <w:sz w:val="28"/>
                <w:szCs w:val="28"/>
              </w:rPr>
            </w:pPr>
            <w:r>
              <w:rPr>
                <w:rFonts w:ascii="Arial" w:hAnsi="Arial" w:cs="Arial"/>
                <w:sz w:val="28"/>
                <w:szCs w:val="28"/>
              </w:rPr>
              <w:t>S’exercer et préparer l’épreuve de CAP</w:t>
            </w:r>
          </w:p>
        </w:tc>
      </w:tr>
      <w:tr w:rsidR="00D365EF" w:rsidRPr="00333351" w:rsidTr="00BC376C">
        <w:tc>
          <w:tcPr>
            <w:tcW w:w="341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65EF" w:rsidRPr="00333351" w:rsidRDefault="00D365EF" w:rsidP="00BC376C">
            <w:pPr>
              <w:rPr>
                <w:rFonts w:ascii="Arial" w:hAnsi="Arial" w:cs="Arial"/>
                <w:sz w:val="28"/>
                <w:szCs w:val="28"/>
              </w:rPr>
            </w:pPr>
            <w:r w:rsidRPr="00333351">
              <w:rPr>
                <w:rFonts w:ascii="Arial" w:hAnsi="Arial" w:cs="Arial"/>
                <w:sz w:val="28"/>
                <w:szCs w:val="28"/>
              </w:rPr>
              <w:t>Date :</w:t>
            </w:r>
            <w:r>
              <w:rPr>
                <w:rFonts w:ascii="Arial" w:hAnsi="Arial" w:cs="Arial"/>
                <w:sz w:val="28"/>
                <w:szCs w:val="28"/>
              </w:rPr>
              <w:t xml:space="preserve"> </w:t>
            </w:r>
            <w:r w:rsidR="00761D41">
              <w:rPr>
                <w:rFonts w:ascii="Arial" w:hAnsi="Arial" w:cs="Arial"/>
                <w:sz w:val="24"/>
                <w:szCs w:val="24"/>
              </w:rPr>
              <w:t>lundi 30</w:t>
            </w:r>
            <w:r w:rsidRPr="00EC7E73">
              <w:rPr>
                <w:rFonts w:ascii="Arial" w:hAnsi="Arial" w:cs="Arial"/>
                <w:sz w:val="24"/>
                <w:szCs w:val="24"/>
              </w:rPr>
              <w:t xml:space="preserve"> mars 2020</w:t>
            </w:r>
          </w:p>
        </w:tc>
        <w:tc>
          <w:tcPr>
            <w:tcW w:w="3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65EF" w:rsidRPr="00333351" w:rsidRDefault="00D365EF" w:rsidP="00BC376C">
            <w:pPr>
              <w:rPr>
                <w:rFonts w:ascii="Arial" w:hAnsi="Arial" w:cs="Arial"/>
                <w:sz w:val="28"/>
                <w:szCs w:val="28"/>
              </w:rPr>
            </w:pPr>
            <w:r>
              <w:rPr>
                <w:rFonts w:ascii="Arial" w:hAnsi="Arial" w:cs="Arial"/>
                <w:sz w:val="28"/>
                <w:szCs w:val="28"/>
              </w:rPr>
              <w:t>Classe : CAP 2</w:t>
            </w:r>
          </w:p>
        </w:tc>
        <w:tc>
          <w:tcPr>
            <w:tcW w:w="348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65EF" w:rsidRPr="00333351" w:rsidRDefault="00D365EF" w:rsidP="00BC376C">
            <w:pPr>
              <w:rPr>
                <w:rFonts w:ascii="Arial" w:hAnsi="Arial" w:cs="Arial"/>
                <w:sz w:val="28"/>
                <w:szCs w:val="28"/>
              </w:rPr>
            </w:pPr>
            <w:r w:rsidRPr="00333351">
              <w:rPr>
                <w:rFonts w:ascii="Arial" w:hAnsi="Arial" w:cs="Arial"/>
                <w:sz w:val="28"/>
                <w:szCs w:val="28"/>
              </w:rPr>
              <w:t>Mme Mirza</w:t>
            </w:r>
          </w:p>
        </w:tc>
      </w:tr>
      <w:tr w:rsidR="00D365EF" w:rsidRPr="00333351" w:rsidTr="00BC376C">
        <w:tc>
          <w:tcPr>
            <w:tcW w:w="1031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365EF" w:rsidRPr="00333351" w:rsidRDefault="00D365EF" w:rsidP="00BC376C">
            <w:pPr>
              <w:rPr>
                <w:rFonts w:ascii="Arial" w:hAnsi="Arial" w:cs="Arial"/>
                <w:sz w:val="28"/>
                <w:szCs w:val="28"/>
              </w:rPr>
            </w:pPr>
            <w:r>
              <w:rPr>
                <w:rFonts w:ascii="Arial" w:hAnsi="Arial" w:cs="Arial"/>
                <w:sz w:val="28"/>
                <w:szCs w:val="28"/>
              </w:rPr>
              <w:t xml:space="preserve">Continuité pédagogique </w:t>
            </w:r>
            <w:r w:rsidR="00761D41">
              <w:rPr>
                <w:rFonts w:ascii="Arial" w:hAnsi="Arial" w:cs="Arial"/>
                <w:sz w:val="28"/>
                <w:szCs w:val="28"/>
              </w:rPr>
              <w:t>3</w:t>
            </w:r>
          </w:p>
        </w:tc>
      </w:tr>
      <w:tr w:rsidR="00D365EF" w:rsidRPr="00333351" w:rsidTr="00BC376C">
        <w:tc>
          <w:tcPr>
            <w:tcW w:w="1031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365EF" w:rsidRDefault="00D365EF" w:rsidP="00BC376C">
            <w:pPr>
              <w:rPr>
                <w:rFonts w:ascii="Arial" w:hAnsi="Arial" w:cs="Arial"/>
                <w:sz w:val="28"/>
                <w:szCs w:val="28"/>
              </w:rPr>
            </w:pPr>
            <w:r>
              <w:rPr>
                <w:rFonts w:ascii="Arial" w:hAnsi="Arial" w:cs="Arial"/>
                <w:sz w:val="28"/>
                <w:szCs w:val="28"/>
              </w:rPr>
              <w:t>Prénom et nom de l’élève :………………………………….</w:t>
            </w:r>
          </w:p>
        </w:tc>
      </w:tr>
    </w:tbl>
    <w:p w:rsidR="00D365EF" w:rsidRDefault="00D365EF" w:rsidP="00D365EF">
      <w:pPr>
        <w:spacing w:line="276" w:lineRule="auto"/>
        <w:rPr>
          <w:rFonts w:ascii="Arial" w:hAnsi="Arial" w:cs="Arial"/>
          <w:sz w:val="28"/>
          <w:szCs w:val="28"/>
        </w:rPr>
      </w:pPr>
    </w:p>
    <w:p w:rsidR="00761D41" w:rsidRPr="00056F20" w:rsidRDefault="00761D41" w:rsidP="00056F20">
      <w:pPr>
        <w:spacing w:line="276" w:lineRule="auto"/>
        <w:rPr>
          <w:rFonts w:ascii="Arial" w:hAnsi="Arial" w:cs="Arial"/>
          <w:sz w:val="28"/>
          <w:szCs w:val="28"/>
        </w:rPr>
      </w:pPr>
      <w:r w:rsidRPr="00056F20">
        <w:rPr>
          <w:rFonts w:ascii="Arial" w:hAnsi="Arial" w:cs="Arial"/>
          <w:sz w:val="28"/>
          <w:szCs w:val="28"/>
        </w:rPr>
        <w:t>Commencez par écrire votre prénom et nom dans l’encadré ci-dessus.</w:t>
      </w:r>
    </w:p>
    <w:p w:rsidR="00761D41" w:rsidRPr="00056F20" w:rsidRDefault="00761D41" w:rsidP="00056F20">
      <w:pPr>
        <w:spacing w:line="276" w:lineRule="auto"/>
        <w:rPr>
          <w:rFonts w:ascii="Arial" w:hAnsi="Arial" w:cs="Arial"/>
          <w:sz w:val="28"/>
          <w:szCs w:val="28"/>
        </w:rPr>
      </w:pPr>
    </w:p>
    <w:p w:rsidR="00761D41" w:rsidRPr="00056F20" w:rsidRDefault="00761D41" w:rsidP="00056F20">
      <w:pPr>
        <w:spacing w:line="276" w:lineRule="auto"/>
        <w:rPr>
          <w:rFonts w:ascii="Arial" w:hAnsi="Arial" w:cs="Arial"/>
          <w:sz w:val="28"/>
          <w:szCs w:val="28"/>
        </w:rPr>
      </w:pPr>
    </w:p>
    <w:p w:rsidR="00D365EF" w:rsidRPr="00056F20" w:rsidRDefault="00D365EF" w:rsidP="00056F20">
      <w:pPr>
        <w:spacing w:line="276" w:lineRule="auto"/>
        <w:rPr>
          <w:rFonts w:ascii="Arial" w:hAnsi="Arial" w:cs="Arial"/>
          <w:color w:val="943634" w:themeColor="accent2" w:themeShade="BF"/>
          <w:sz w:val="28"/>
          <w:szCs w:val="28"/>
        </w:rPr>
      </w:pPr>
      <w:r w:rsidRPr="00056F20">
        <w:rPr>
          <w:rFonts w:ascii="Arial" w:hAnsi="Arial" w:cs="Arial"/>
          <w:color w:val="943634" w:themeColor="accent2" w:themeShade="BF"/>
          <w:sz w:val="28"/>
          <w:szCs w:val="28"/>
        </w:rPr>
        <w:t xml:space="preserve">Vous recevez ce travail dans le cadre de la continuité pédagogique. </w:t>
      </w:r>
    </w:p>
    <w:p w:rsidR="00D365EF" w:rsidRPr="00056F20" w:rsidRDefault="00761D41" w:rsidP="00056F20">
      <w:pPr>
        <w:spacing w:line="276" w:lineRule="auto"/>
        <w:rPr>
          <w:rFonts w:ascii="Arial" w:hAnsi="Arial" w:cs="Arial"/>
          <w:color w:val="943634" w:themeColor="accent2" w:themeShade="BF"/>
          <w:sz w:val="28"/>
          <w:szCs w:val="28"/>
        </w:rPr>
      </w:pPr>
      <w:r w:rsidRPr="00056F20">
        <w:rPr>
          <w:rFonts w:ascii="Arial" w:hAnsi="Arial" w:cs="Arial"/>
          <w:color w:val="943634" w:themeColor="accent2" w:themeShade="BF"/>
          <w:sz w:val="28"/>
          <w:szCs w:val="28"/>
        </w:rPr>
        <w:t>Si vous avez réalisé les 2 précédents travaux, vous avez pratiqué une épreuve de CAP en entier puisque celle-ci est partagée en 2 parties : une première partie composée d’un texte et de questions autour du texte et une deuxième partie composée d’une compétence d’écriture de 15 à 20 lignes manuscrites. Voici donc la seconde épreuve de CAP pour</w:t>
      </w:r>
      <w:r w:rsidR="00D365EF" w:rsidRPr="00056F20">
        <w:rPr>
          <w:rFonts w:ascii="Arial" w:hAnsi="Arial" w:cs="Arial"/>
          <w:color w:val="943634" w:themeColor="accent2" w:themeShade="BF"/>
          <w:sz w:val="28"/>
          <w:szCs w:val="28"/>
        </w:rPr>
        <w:t xml:space="preserve"> vous préparer au mieux à l’épreuve de</w:t>
      </w:r>
      <w:r w:rsidRPr="00056F20">
        <w:rPr>
          <w:rFonts w:ascii="Arial" w:hAnsi="Arial" w:cs="Arial"/>
          <w:color w:val="943634" w:themeColor="accent2" w:themeShade="BF"/>
          <w:sz w:val="28"/>
          <w:szCs w:val="28"/>
        </w:rPr>
        <w:t xml:space="preserve"> français</w:t>
      </w:r>
      <w:r w:rsidR="00D365EF" w:rsidRPr="00056F20">
        <w:rPr>
          <w:rFonts w:ascii="Arial" w:hAnsi="Arial" w:cs="Arial"/>
          <w:color w:val="943634" w:themeColor="accent2" w:themeShade="BF"/>
          <w:sz w:val="28"/>
          <w:szCs w:val="28"/>
        </w:rPr>
        <w:t>.</w:t>
      </w:r>
    </w:p>
    <w:p w:rsidR="00BA0EFA" w:rsidRDefault="00D365EF" w:rsidP="00056F20">
      <w:pPr>
        <w:spacing w:line="276" w:lineRule="auto"/>
        <w:rPr>
          <w:rFonts w:ascii="Arial" w:hAnsi="Arial" w:cs="Arial"/>
          <w:color w:val="943634" w:themeColor="accent2" w:themeShade="BF"/>
          <w:sz w:val="28"/>
          <w:szCs w:val="28"/>
        </w:rPr>
      </w:pPr>
      <w:r w:rsidRPr="00056F20">
        <w:rPr>
          <w:rFonts w:ascii="Arial" w:hAnsi="Arial" w:cs="Arial"/>
          <w:color w:val="943634" w:themeColor="accent2" w:themeShade="BF"/>
          <w:sz w:val="28"/>
          <w:szCs w:val="28"/>
        </w:rPr>
        <w:t xml:space="preserve">Vous avez jusqu’au vendredi </w:t>
      </w:r>
      <w:r w:rsidR="00761D41" w:rsidRPr="00056F20">
        <w:rPr>
          <w:rFonts w:ascii="Arial" w:hAnsi="Arial" w:cs="Arial"/>
          <w:color w:val="943634" w:themeColor="accent2" w:themeShade="BF"/>
          <w:sz w:val="28"/>
          <w:szCs w:val="28"/>
        </w:rPr>
        <w:t xml:space="preserve">3 avril </w:t>
      </w:r>
      <w:r w:rsidRPr="00056F20">
        <w:rPr>
          <w:rFonts w:ascii="Arial" w:hAnsi="Arial" w:cs="Arial"/>
          <w:color w:val="943634" w:themeColor="accent2" w:themeShade="BF"/>
          <w:sz w:val="28"/>
          <w:szCs w:val="28"/>
        </w:rPr>
        <w:t>2020 pour m’envoyer votre travail</w:t>
      </w:r>
      <w:r w:rsidR="00BA0EFA">
        <w:rPr>
          <w:rFonts w:ascii="Arial" w:hAnsi="Arial" w:cs="Arial"/>
          <w:color w:val="943634" w:themeColor="accent2" w:themeShade="BF"/>
          <w:sz w:val="28"/>
          <w:szCs w:val="28"/>
        </w:rPr>
        <w:t>.</w:t>
      </w:r>
    </w:p>
    <w:p w:rsidR="00BA0EFA" w:rsidRDefault="00BA0EFA" w:rsidP="00056F20">
      <w:pPr>
        <w:spacing w:line="276" w:lineRule="auto"/>
        <w:rPr>
          <w:rFonts w:ascii="Arial" w:hAnsi="Arial" w:cs="Arial"/>
          <w:color w:val="943634" w:themeColor="accent2" w:themeShade="BF"/>
          <w:sz w:val="28"/>
          <w:szCs w:val="28"/>
        </w:rPr>
      </w:pPr>
    </w:p>
    <w:p w:rsidR="00BA0EFA" w:rsidRDefault="00BA0EFA" w:rsidP="00BA0EFA">
      <w:pPr>
        <w:spacing w:line="276" w:lineRule="auto"/>
      </w:pPr>
      <w:r>
        <w:rPr>
          <w:rFonts w:ascii="Arial" w:hAnsi="Arial" w:cs="Arial"/>
          <w:color w:val="943634" w:themeColor="accent2" w:themeShade="BF"/>
          <w:sz w:val="28"/>
          <w:szCs w:val="28"/>
        </w:rPr>
        <w:t>Les 2 APR A doivent me l’envoyer sur l’</w:t>
      </w:r>
      <w:proofErr w:type="spellStart"/>
      <w:r>
        <w:rPr>
          <w:rFonts w:ascii="Arial" w:hAnsi="Arial" w:cs="Arial"/>
          <w:color w:val="943634" w:themeColor="accent2" w:themeShade="BF"/>
          <w:sz w:val="28"/>
          <w:szCs w:val="28"/>
        </w:rPr>
        <w:t>edu</w:t>
      </w:r>
      <w:proofErr w:type="spellEnd"/>
      <w:r>
        <w:rPr>
          <w:rFonts w:ascii="Arial" w:hAnsi="Arial" w:cs="Arial"/>
          <w:color w:val="943634" w:themeColor="accent2" w:themeShade="BF"/>
          <w:sz w:val="28"/>
          <w:szCs w:val="28"/>
        </w:rPr>
        <w:t xml:space="preserve"> nuage :</w:t>
      </w:r>
      <w:r w:rsidRPr="00BA0EFA">
        <w:t xml:space="preserve"> </w:t>
      </w:r>
    </w:p>
    <w:p w:rsidR="00BA0EFA" w:rsidRPr="00EA1168" w:rsidRDefault="00BA0EFA" w:rsidP="00BA0EFA">
      <w:pPr>
        <w:spacing w:line="276" w:lineRule="auto"/>
        <w:rPr>
          <w:rFonts w:ascii="Arial" w:hAnsi="Arial" w:cs="Arial"/>
          <w:color w:val="943634" w:themeColor="accent2" w:themeShade="BF"/>
          <w:sz w:val="28"/>
          <w:szCs w:val="28"/>
          <w:u w:val="single"/>
        </w:rPr>
      </w:pPr>
      <w:r w:rsidRPr="00EA1168">
        <w:rPr>
          <w:rFonts w:ascii="Arial" w:hAnsi="Arial" w:cs="Arial"/>
          <w:color w:val="943634" w:themeColor="accent2" w:themeShade="BF"/>
          <w:sz w:val="28"/>
          <w:szCs w:val="28"/>
          <w:u w:val="single"/>
        </w:rPr>
        <w:t>https://edu-nuage.ac-versailles.fr/s/D1nzTZJ3I7tl4dd</w:t>
      </w:r>
    </w:p>
    <w:p w:rsidR="00BA0EFA" w:rsidRDefault="00BA0EFA" w:rsidP="00056F20">
      <w:pPr>
        <w:spacing w:line="276" w:lineRule="auto"/>
        <w:rPr>
          <w:rFonts w:ascii="Arial" w:hAnsi="Arial" w:cs="Arial"/>
          <w:color w:val="943634" w:themeColor="accent2" w:themeShade="BF"/>
          <w:sz w:val="28"/>
          <w:szCs w:val="28"/>
        </w:rPr>
      </w:pPr>
    </w:p>
    <w:p w:rsidR="00BA0EFA" w:rsidRDefault="00BA0EFA" w:rsidP="00BA0EFA">
      <w:pPr>
        <w:spacing w:line="276" w:lineRule="auto"/>
      </w:pPr>
      <w:r>
        <w:rPr>
          <w:rFonts w:ascii="Arial" w:hAnsi="Arial" w:cs="Arial"/>
          <w:color w:val="943634" w:themeColor="accent2" w:themeShade="BF"/>
          <w:sz w:val="28"/>
          <w:szCs w:val="28"/>
        </w:rPr>
        <w:t>Les 2 ATM doivent me l’envoyer sur l’</w:t>
      </w:r>
      <w:proofErr w:type="spellStart"/>
      <w:r>
        <w:rPr>
          <w:rFonts w:ascii="Arial" w:hAnsi="Arial" w:cs="Arial"/>
          <w:color w:val="943634" w:themeColor="accent2" w:themeShade="BF"/>
          <w:sz w:val="28"/>
          <w:szCs w:val="28"/>
        </w:rPr>
        <w:t>edu</w:t>
      </w:r>
      <w:proofErr w:type="spellEnd"/>
      <w:r>
        <w:rPr>
          <w:rFonts w:ascii="Arial" w:hAnsi="Arial" w:cs="Arial"/>
          <w:color w:val="943634" w:themeColor="accent2" w:themeShade="BF"/>
          <w:sz w:val="28"/>
          <w:szCs w:val="28"/>
        </w:rPr>
        <w:t xml:space="preserve"> nuage :</w:t>
      </w:r>
      <w:r w:rsidRPr="00BA0EFA">
        <w:t xml:space="preserve"> </w:t>
      </w:r>
    </w:p>
    <w:p w:rsidR="00BA0EFA" w:rsidRDefault="005406F9" w:rsidP="00BA0EFA">
      <w:pPr>
        <w:spacing w:line="276" w:lineRule="auto"/>
        <w:rPr>
          <w:rFonts w:ascii="Arial" w:hAnsi="Arial" w:cs="Arial"/>
          <w:color w:val="943634" w:themeColor="accent2" w:themeShade="BF"/>
          <w:sz w:val="28"/>
          <w:szCs w:val="28"/>
        </w:rPr>
      </w:pPr>
      <w:hyperlink r:id="rId5" w:history="1">
        <w:r w:rsidR="00BA0EFA" w:rsidRPr="00EA1168">
          <w:rPr>
            <w:rStyle w:val="Lienhypertexte"/>
            <w:rFonts w:ascii="Arial" w:hAnsi="Arial" w:cs="Arial"/>
            <w:color w:val="943634" w:themeColor="accent2" w:themeShade="BF"/>
            <w:sz w:val="28"/>
            <w:szCs w:val="28"/>
          </w:rPr>
          <w:t>https://edu-nuage.ac-versailles.fr/s/S2m8T3sIkHOIgLL</w:t>
        </w:r>
      </w:hyperlink>
      <w:r w:rsidR="00BA0EFA">
        <w:rPr>
          <w:rFonts w:ascii="Arial" w:hAnsi="Arial" w:cs="Arial"/>
          <w:color w:val="943634" w:themeColor="accent2" w:themeShade="BF"/>
          <w:sz w:val="28"/>
          <w:szCs w:val="28"/>
        </w:rPr>
        <w:t xml:space="preserve"> et le ranger dans le dossier Français à votre nom.</w:t>
      </w:r>
    </w:p>
    <w:p w:rsidR="00BA0EFA" w:rsidRDefault="00BA0EFA" w:rsidP="00056F20">
      <w:pPr>
        <w:spacing w:line="276" w:lineRule="auto"/>
        <w:rPr>
          <w:rFonts w:ascii="Arial" w:hAnsi="Arial" w:cs="Arial"/>
          <w:color w:val="943634" w:themeColor="accent2" w:themeShade="BF"/>
          <w:sz w:val="28"/>
          <w:szCs w:val="28"/>
        </w:rPr>
      </w:pPr>
    </w:p>
    <w:p w:rsidR="00BA0EFA" w:rsidRDefault="00BA0EFA" w:rsidP="00056F20">
      <w:pPr>
        <w:spacing w:line="276" w:lineRule="auto"/>
        <w:rPr>
          <w:rFonts w:ascii="Arial" w:hAnsi="Arial" w:cs="Arial"/>
          <w:color w:val="943634" w:themeColor="accent2" w:themeShade="BF"/>
          <w:sz w:val="28"/>
          <w:szCs w:val="28"/>
        </w:rPr>
      </w:pPr>
      <w:r>
        <w:rPr>
          <w:rFonts w:ascii="Arial" w:hAnsi="Arial" w:cs="Arial"/>
          <w:color w:val="943634" w:themeColor="accent2" w:themeShade="BF"/>
          <w:sz w:val="28"/>
          <w:szCs w:val="28"/>
        </w:rPr>
        <w:t xml:space="preserve">Les 2 ECMS doivent l’envoyer sur </w:t>
      </w:r>
      <w:r w:rsidR="00EA1168">
        <w:rPr>
          <w:rFonts w:ascii="Arial" w:hAnsi="Arial" w:cs="Arial"/>
          <w:color w:val="943634" w:themeColor="accent2" w:themeShade="BF"/>
          <w:sz w:val="28"/>
          <w:szCs w:val="28"/>
        </w:rPr>
        <w:t>mon adresse mail :</w:t>
      </w:r>
      <w:r w:rsidR="00D365EF" w:rsidRPr="00056F20">
        <w:rPr>
          <w:rFonts w:ascii="Arial" w:hAnsi="Arial" w:cs="Arial"/>
          <w:color w:val="943634" w:themeColor="accent2" w:themeShade="BF"/>
          <w:sz w:val="28"/>
          <w:szCs w:val="28"/>
        </w:rPr>
        <w:t xml:space="preserve"> </w:t>
      </w:r>
    </w:p>
    <w:p w:rsidR="00D365EF" w:rsidRDefault="005406F9" w:rsidP="00056F20">
      <w:pPr>
        <w:spacing w:line="276" w:lineRule="auto"/>
        <w:rPr>
          <w:rFonts w:ascii="Arial" w:hAnsi="Arial" w:cs="Arial"/>
          <w:sz w:val="28"/>
          <w:szCs w:val="28"/>
        </w:rPr>
      </w:pPr>
      <w:hyperlink r:id="rId6" w:history="1">
        <w:r w:rsidR="00D365EF" w:rsidRPr="00056F20">
          <w:rPr>
            <w:rStyle w:val="Lienhypertexte"/>
            <w:rFonts w:ascii="Arial" w:hAnsi="Arial" w:cs="Arial"/>
            <w:color w:val="943634" w:themeColor="accent2" w:themeShade="BF"/>
            <w:sz w:val="28"/>
            <w:szCs w:val="28"/>
          </w:rPr>
          <w:t>abir.mirza@ac-versailles.fr</w:t>
        </w:r>
      </w:hyperlink>
    </w:p>
    <w:p w:rsidR="00056F20" w:rsidRPr="00056F20" w:rsidRDefault="00056F20" w:rsidP="00056F20">
      <w:pPr>
        <w:spacing w:line="276" w:lineRule="auto"/>
        <w:rPr>
          <w:rFonts w:ascii="Arial" w:hAnsi="Arial" w:cs="Arial"/>
          <w:color w:val="943634" w:themeColor="accent2" w:themeShade="BF"/>
          <w:sz w:val="28"/>
          <w:szCs w:val="28"/>
        </w:rPr>
      </w:pPr>
    </w:p>
    <w:p w:rsidR="00D365EF" w:rsidRPr="00056F20" w:rsidRDefault="00D365EF" w:rsidP="00056F20">
      <w:pPr>
        <w:spacing w:line="276" w:lineRule="auto"/>
        <w:rPr>
          <w:rFonts w:ascii="Arial" w:hAnsi="Arial" w:cs="Arial"/>
          <w:color w:val="943634" w:themeColor="accent2" w:themeShade="BF"/>
          <w:sz w:val="28"/>
          <w:szCs w:val="28"/>
        </w:rPr>
      </w:pPr>
      <w:r w:rsidRPr="00056F20">
        <w:rPr>
          <w:rFonts w:ascii="Arial" w:hAnsi="Arial" w:cs="Arial"/>
          <w:color w:val="943634" w:themeColor="accent2" w:themeShade="BF"/>
          <w:sz w:val="28"/>
          <w:szCs w:val="28"/>
        </w:rPr>
        <w:t>Bon courage et restez bien chez vous.</w:t>
      </w:r>
    </w:p>
    <w:p w:rsidR="00E12213" w:rsidRDefault="00E12213" w:rsidP="00056F20">
      <w:pPr>
        <w:spacing w:line="276" w:lineRule="auto"/>
        <w:rPr>
          <w:rFonts w:ascii="Arial" w:hAnsi="Arial" w:cs="Arial"/>
          <w:sz w:val="28"/>
          <w:szCs w:val="28"/>
        </w:rPr>
      </w:pPr>
    </w:p>
    <w:p w:rsidR="00D365EF" w:rsidRPr="00056F20" w:rsidRDefault="00761D41" w:rsidP="00056F20">
      <w:pPr>
        <w:spacing w:line="276" w:lineRule="auto"/>
        <w:rPr>
          <w:rFonts w:ascii="Arial" w:hAnsi="Arial" w:cs="Arial"/>
          <w:sz w:val="28"/>
          <w:szCs w:val="28"/>
        </w:rPr>
      </w:pPr>
      <w:r w:rsidRPr="00056F20">
        <w:rPr>
          <w:rFonts w:ascii="Arial" w:hAnsi="Arial" w:cs="Arial"/>
          <w:sz w:val="28"/>
          <w:szCs w:val="28"/>
        </w:rPr>
        <w:t>Texte :</w:t>
      </w:r>
    </w:p>
    <w:p w:rsidR="00761D41" w:rsidRPr="00056F20" w:rsidRDefault="00761D41" w:rsidP="00056F20">
      <w:pPr>
        <w:spacing w:line="276" w:lineRule="auto"/>
        <w:rPr>
          <w:rFonts w:ascii="Arial" w:hAnsi="Arial" w:cs="Arial"/>
          <w:sz w:val="28"/>
          <w:szCs w:val="28"/>
        </w:rPr>
      </w:pPr>
    </w:p>
    <w:p w:rsidR="00D365EF" w:rsidRPr="00056F20" w:rsidRDefault="00D365EF" w:rsidP="00056F20">
      <w:pPr>
        <w:spacing w:line="276" w:lineRule="auto"/>
        <w:rPr>
          <w:rFonts w:ascii="Arial" w:hAnsi="Arial" w:cs="Arial"/>
          <w:sz w:val="28"/>
          <w:szCs w:val="28"/>
        </w:rPr>
      </w:pPr>
      <w:r w:rsidRPr="00056F20">
        <w:rPr>
          <w:rFonts w:ascii="Arial" w:hAnsi="Arial" w:cs="Arial"/>
          <w:sz w:val="28"/>
          <w:szCs w:val="28"/>
        </w:rPr>
        <w:t xml:space="preserve">Marianne </w:t>
      </w:r>
      <w:proofErr w:type="spellStart"/>
      <w:r w:rsidRPr="00056F20">
        <w:rPr>
          <w:rFonts w:ascii="Arial" w:hAnsi="Arial" w:cs="Arial"/>
          <w:sz w:val="28"/>
          <w:szCs w:val="28"/>
        </w:rPr>
        <w:t>Limbres</w:t>
      </w:r>
      <w:proofErr w:type="spellEnd"/>
      <w:r w:rsidRPr="00056F20">
        <w:rPr>
          <w:rFonts w:ascii="Arial" w:hAnsi="Arial" w:cs="Arial"/>
          <w:sz w:val="28"/>
          <w:szCs w:val="28"/>
        </w:rPr>
        <w:t xml:space="preserve"> pénètre dans l’hôpital par l’entrée principale et se dirige droit vers l’accueil, deux femmes sont là, assises derrière des écrans d’ordinateur, deux femmes en blouse vert tendre qui parlent à voix basse. </w:t>
      </w:r>
      <w:r w:rsidRPr="00056F20">
        <w:rPr>
          <w:rFonts w:ascii="Arial" w:hAnsi="Arial" w:cs="Arial"/>
          <w:sz w:val="28"/>
          <w:szCs w:val="28"/>
        </w:rPr>
        <w:lastRenderedPageBreak/>
        <w:t>L’une d’entre elles porte une épaisse natte noire sur l’épaule, elle lève la tête vers Marianne : « bonjour ! »</w:t>
      </w:r>
    </w:p>
    <w:p w:rsidR="00D365EF" w:rsidRPr="00056F20" w:rsidRDefault="00D365EF" w:rsidP="00056F20">
      <w:pPr>
        <w:spacing w:line="276" w:lineRule="auto"/>
        <w:rPr>
          <w:rFonts w:ascii="Arial" w:hAnsi="Arial" w:cs="Arial"/>
          <w:sz w:val="28"/>
          <w:szCs w:val="28"/>
        </w:rPr>
      </w:pPr>
      <w:r w:rsidRPr="00056F20">
        <w:rPr>
          <w:rFonts w:ascii="Arial" w:hAnsi="Arial" w:cs="Arial"/>
          <w:sz w:val="28"/>
          <w:szCs w:val="28"/>
        </w:rPr>
        <w:t xml:space="preserve">Marianne ne répond pas immédiatement, ne sait vers quel secteur se faire orienter- urgences, réanimation, chirurgie, traumatologie, neurobiologie -, peine à déchiffrer la liste des services déclinée sur un panneau fixé sur le mur, comme si les lettres, les mots, les lignes se chevauchaient sans qu’elle parvienne à les remettre dans l’ordre, à leur donner un sens, elle finit par articuler : Simon </w:t>
      </w:r>
      <w:proofErr w:type="spellStart"/>
      <w:r w:rsidRPr="00056F20">
        <w:rPr>
          <w:rFonts w:ascii="Arial" w:hAnsi="Arial" w:cs="Arial"/>
          <w:sz w:val="28"/>
          <w:szCs w:val="28"/>
        </w:rPr>
        <w:t>Limbres</w:t>
      </w:r>
      <w:proofErr w:type="spellEnd"/>
      <w:r w:rsidRPr="00056F20">
        <w:rPr>
          <w:rFonts w:ascii="Arial" w:hAnsi="Arial" w:cs="Arial"/>
          <w:sz w:val="28"/>
          <w:szCs w:val="28"/>
        </w:rPr>
        <w:t xml:space="preserve">. « Pardon ? » La femme fronce les sourcils - épais et noirs eux aussi, se touchant en bouquet pileux sur l’attache du nez -, Marianne se reprend, parvient à faire une phrase : « je cherche Simon </w:t>
      </w:r>
      <w:proofErr w:type="spellStart"/>
      <w:r w:rsidRPr="00056F20">
        <w:rPr>
          <w:rFonts w:ascii="Arial" w:hAnsi="Arial" w:cs="Arial"/>
          <w:sz w:val="28"/>
          <w:szCs w:val="28"/>
        </w:rPr>
        <w:t>Limbres</w:t>
      </w:r>
      <w:proofErr w:type="spellEnd"/>
      <w:r w:rsidRPr="00056F20">
        <w:rPr>
          <w:rFonts w:ascii="Arial" w:hAnsi="Arial" w:cs="Arial"/>
          <w:sz w:val="28"/>
          <w:szCs w:val="28"/>
        </w:rPr>
        <w:t xml:space="preserve">, c’est mon fils ». « -Ah. » De l’autre côté du comptoir, la femme se penche sur l’ordinateur et le bout de sa tresse caresse le clavier comme un pinceau chinois : « quel nom ? » « - </w:t>
      </w:r>
      <w:proofErr w:type="spellStart"/>
      <w:r w:rsidRPr="00056F20">
        <w:rPr>
          <w:rFonts w:ascii="Arial" w:hAnsi="Arial" w:cs="Arial"/>
          <w:sz w:val="28"/>
          <w:szCs w:val="28"/>
        </w:rPr>
        <w:t>Limbres</w:t>
      </w:r>
      <w:proofErr w:type="spellEnd"/>
      <w:r w:rsidRPr="00056F20">
        <w:rPr>
          <w:rFonts w:ascii="Arial" w:hAnsi="Arial" w:cs="Arial"/>
          <w:sz w:val="28"/>
          <w:szCs w:val="28"/>
        </w:rPr>
        <w:t>, l, i, m, b, r, e, s, » Marianne épelle puis se tourne vers le hall, immense, hauteur de cathédrale et sol de patinoire - l’acoustique1, la luisance et les traces -, piliers disséminés, c’est silencieux ici, peu de monde, un type en robe de chambre et slaps2 de piscine marche avec une canne anglaise vers un téléphone mural, une femme en fauteuil est promenée par un homme coiffé d’un chapeau de feutre à plume orangée - Robin des bois neurasthénique3 -, et au loin, près de la cafétéria, devant les portes alignées dans la pénombre, trois femmes en blanc se sont regroupées, un gobelet de plastique à la main, « je ne le vois pas, quand a-t-il été admis ? » La femme garde les yeux sur l’écran et clique sur sa souris, « ce matin », Marianne a soufflé sa réponse, la femme relève la tête, « ah c’est peut-être une urgence alors? » Abaissant les paupières, Marianne acquiesce tandis que la femme se redresse, rejette sa natte dans son dos et d’un geste de la main lui indique les ascenseurs au fond du hall, puis le parcours à suivre pour gagner le service des urgences sans avoir à ressortir dans le froid et faire tout le tour des bâtiments, Marianne remercie et reprend sa trajectoire.</w:t>
      </w:r>
    </w:p>
    <w:p w:rsidR="00056F20" w:rsidRPr="00056F20" w:rsidRDefault="00056F20" w:rsidP="00056F20">
      <w:pPr>
        <w:spacing w:line="276" w:lineRule="auto"/>
        <w:rPr>
          <w:rFonts w:ascii="Arial" w:hAnsi="Arial" w:cs="Arial"/>
          <w:sz w:val="28"/>
          <w:szCs w:val="28"/>
        </w:rPr>
      </w:pPr>
    </w:p>
    <w:p w:rsidR="00825934" w:rsidRPr="00056F20" w:rsidRDefault="002304DA" w:rsidP="00056F20">
      <w:pPr>
        <w:spacing w:line="276" w:lineRule="auto"/>
        <w:ind w:left="2124" w:firstLine="708"/>
        <w:rPr>
          <w:rFonts w:ascii="Arial" w:hAnsi="Arial" w:cs="Arial"/>
          <w:sz w:val="28"/>
          <w:szCs w:val="28"/>
        </w:rPr>
      </w:pPr>
      <w:r w:rsidRPr="00056F20">
        <w:rPr>
          <w:rFonts w:ascii="Arial" w:hAnsi="Arial" w:cs="Arial"/>
          <w:i/>
          <w:sz w:val="28"/>
          <w:szCs w:val="28"/>
        </w:rPr>
        <w:t>Réparer les vivants</w:t>
      </w:r>
      <w:r w:rsidRPr="00056F20">
        <w:rPr>
          <w:rFonts w:ascii="Arial" w:hAnsi="Arial" w:cs="Arial"/>
          <w:sz w:val="28"/>
          <w:szCs w:val="28"/>
        </w:rPr>
        <w:t xml:space="preserve">, </w:t>
      </w:r>
      <w:proofErr w:type="spellStart"/>
      <w:r w:rsidR="00D365EF" w:rsidRPr="00056F20">
        <w:rPr>
          <w:rFonts w:ascii="Arial" w:hAnsi="Arial" w:cs="Arial"/>
          <w:sz w:val="28"/>
          <w:szCs w:val="28"/>
        </w:rPr>
        <w:t>Maylis</w:t>
      </w:r>
      <w:proofErr w:type="spellEnd"/>
      <w:r w:rsidR="00D365EF" w:rsidRPr="00056F20">
        <w:rPr>
          <w:rFonts w:ascii="Arial" w:hAnsi="Arial" w:cs="Arial"/>
          <w:sz w:val="28"/>
          <w:szCs w:val="28"/>
        </w:rPr>
        <w:t xml:space="preserve"> de </w:t>
      </w:r>
      <w:proofErr w:type="spellStart"/>
      <w:r w:rsidR="00D365EF" w:rsidRPr="00056F20">
        <w:rPr>
          <w:rFonts w:ascii="Arial" w:hAnsi="Arial" w:cs="Arial"/>
          <w:sz w:val="28"/>
          <w:szCs w:val="28"/>
        </w:rPr>
        <w:t>Kerangal</w:t>
      </w:r>
      <w:proofErr w:type="spellEnd"/>
      <w:r w:rsidR="00D365EF" w:rsidRPr="00056F20">
        <w:rPr>
          <w:rFonts w:ascii="Arial" w:hAnsi="Arial" w:cs="Arial"/>
          <w:sz w:val="28"/>
          <w:szCs w:val="28"/>
        </w:rPr>
        <w:t>, 2014.</w:t>
      </w:r>
    </w:p>
    <w:p w:rsidR="00761D41" w:rsidRDefault="00761D41" w:rsidP="00056F20">
      <w:pPr>
        <w:spacing w:line="276" w:lineRule="auto"/>
        <w:ind w:left="2124" w:firstLine="708"/>
        <w:rPr>
          <w:rFonts w:ascii="Arial" w:hAnsi="Arial" w:cs="Arial"/>
          <w:sz w:val="28"/>
          <w:szCs w:val="28"/>
        </w:rPr>
      </w:pPr>
    </w:p>
    <w:p w:rsidR="00E12213" w:rsidRPr="00056F20" w:rsidRDefault="00E12213" w:rsidP="00056F20">
      <w:pPr>
        <w:spacing w:line="276" w:lineRule="auto"/>
        <w:ind w:left="2124" w:firstLine="708"/>
        <w:rPr>
          <w:rFonts w:ascii="Arial" w:hAnsi="Arial" w:cs="Arial"/>
          <w:sz w:val="28"/>
          <w:szCs w:val="28"/>
        </w:rPr>
      </w:pPr>
    </w:p>
    <w:p w:rsidR="00D365EF" w:rsidRPr="00056F20" w:rsidRDefault="00D365EF" w:rsidP="00056F20">
      <w:pPr>
        <w:tabs>
          <w:tab w:val="left" w:pos="142"/>
        </w:tabs>
        <w:spacing w:line="276" w:lineRule="auto"/>
        <w:ind w:left="2124" w:hanging="1982"/>
        <w:rPr>
          <w:rFonts w:ascii="Arial" w:hAnsi="Arial" w:cs="Arial"/>
          <w:sz w:val="28"/>
          <w:szCs w:val="28"/>
        </w:rPr>
      </w:pPr>
      <w:r w:rsidRPr="00056F20">
        <w:rPr>
          <w:rFonts w:ascii="Arial" w:hAnsi="Arial" w:cs="Arial"/>
          <w:sz w:val="28"/>
          <w:szCs w:val="28"/>
        </w:rPr>
        <w:t>1. L’acoustique : le son.</w:t>
      </w:r>
    </w:p>
    <w:p w:rsidR="00D365EF" w:rsidRPr="00056F20" w:rsidRDefault="00D365EF" w:rsidP="00056F20">
      <w:pPr>
        <w:tabs>
          <w:tab w:val="left" w:pos="142"/>
        </w:tabs>
        <w:spacing w:line="276" w:lineRule="auto"/>
        <w:ind w:left="2124" w:hanging="1982"/>
        <w:rPr>
          <w:rFonts w:ascii="Arial" w:hAnsi="Arial" w:cs="Arial"/>
          <w:sz w:val="28"/>
          <w:szCs w:val="28"/>
        </w:rPr>
      </w:pPr>
      <w:r w:rsidRPr="00056F20">
        <w:rPr>
          <w:rFonts w:ascii="Arial" w:hAnsi="Arial" w:cs="Arial"/>
          <w:sz w:val="28"/>
          <w:szCs w:val="28"/>
        </w:rPr>
        <w:t xml:space="preserve">2. </w:t>
      </w:r>
      <w:proofErr w:type="spellStart"/>
      <w:r w:rsidRPr="00056F20">
        <w:rPr>
          <w:rFonts w:ascii="Arial" w:hAnsi="Arial" w:cs="Arial"/>
          <w:sz w:val="28"/>
          <w:szCs w:val="28"/>
        </w:rPr>
        <w:t>Slaps</w:t>
      </w:r>
      <w:proofErr w:type="spellEnd"/>
      <w:r w:rsidRPr="00056F20">
        <w:rPr>
          <w:rFonts w:ascii="Arial" w:hAnsi="Arial" w:cs="Arial"/>
          <w:sz w:val="28"/>
          <w:szCs w:val="28"/>
        </w:rPr>
        <w:t xml:space="preserve"> : claquettes.</w:t>
      </w:r>
    </w:p>
    <w:p w:rsidR="00D365EF" w:rsidRPr="00056F20" w:rsidRDefault="00D365EF" w:rsidP="00056F20">
      <w:pPr>
        <w:tabs>
          <w:tab w:val="left" w:pos="142"/>
        </w:tabs>
        <w:spacing w:line="276" w:lineRule="auto"/>
        <w:ind w:left="2124" w:hanging="1982"/>
        <w:rPr>
          <w:rFonts w:ascii="Arial" w:hAnsi="Arial" w:cs="Arial"/>
          <w:sz w:val="28"/>
          <w:szCs w:val="28"/>
        </w:rPr>
      </w:pPr>
      <w:r w:rsidRPr="00056F20">
        <w:rPr>
          <w:rFonts w:ascii="Arial" w:hAnsi="Arial" w:cs="Arial"/>
          <w:sz w:val="28"/>
          <w:szCs w:val="28"/>
        </w:rPr>
        <w:t>3. Neurasthénique : déprimé.</w:t>
      </w:r>
    </w:p>
    <w:p w:rsidR="00D365EF" w:rsidRPr="00056F20" w:rsidRDefault="00D365EF" w:rsidP="00056F20">
      <w:pPr>
        <w:tabs>
          <w:tab w:val="left" w:pos="142"/>
        </w:tabs>
        <w:spacing w:line="276" w:lineRule="auto"/>
        <w:ind w:left="2124" w:hanging="1982"/>
        <w:rPr>
          <w:rFonts w:ascii="Arial" w:hAnsi="Arial" w:cs="Arial"/>
          <w:sz w:val="28"/>
          <w:szCs w:val="28"/>
        </w:rPr>
      </w:pPr>
    </w:p>
    <w:p w:rsidR="00761D41" w:rsidRPr="00056F20" w:rsidRDefault="00761D41" w:rsidP="00056F20">
      <w:pPr>
        <w:tabs>
          <w:tab w:val="left" w:pos="142"/>
        </w:tabs>
        <w:spacing w:line="276" w:lineRule="auto"/>
        <w:rPr>
          <w:rFonts w:ascii="Arial" w:hAnsi="Arial" w:cs="Arial"/>
          <w:sz w:val="28"/>
          <w:szCs w:val="28"/>
        </w:rPr>
      </w:pPr>
    </w:p>
    <w:p w:rsidR="00D365EF" w:rsidRDefault="00761D41" w:rsidP="00056F20">
      <w:pPr>
        <w:pStyle w:val="Paragraphedeliste"/>
        <w:numPr>
          <w:ilvl w:val="0"/>
          <w:numId w:val="1"/>
        </w:numPr>
        <w:tabs>
          <w:tab w:val="left" w:pos="142"/>
        </w:tabs>
        <w:spacing w:line="276" w:lineRule="auto"/>
        <w:rPr>
          <w:rFonts w:ascii="Arial" w:hAnsi="Arial" w:cs="Arial"/>
          <w:sz w:val="28"/>
          <w:szCs w:val="28"/>
        </w:rPr>
      </w:pPr>
      <w:r w:rsidRPr="00056F20">
        <w:rPr>
          <w:rFonts w:ascii="Arial" w:hAnsi="Arial" w:cs="Arial"/>
          <w:sz w:val="28"/>
          <w:szCs w:val="28"/>
        </w:rPr>
        <w:lastRenderedPageBreak/>
        <w:t>Lisez 3 fois à voix haute et attentivement le texte pour le comprendre.</w:t>
      </w:r>
    </w:p>
    <w:p w:rsidR="00761D41" w:rsidRDefault="00056F20" w:rsidP="00E12213">
      <w:pPr>
        <w:pStyle w:val="Paragraphedeliste"/>
        <w:tabs>
          <w:tab w:val="left" w:pos="142"/>
        </w:tabs>
        <w:spacing w:line="276" w:lineRule="auto"/>
        <w:ind w:left="502"/>
        <w:rPr>
          <w:rFonts w:ascii="Arial" w:hAnsi="Arial" w:cs="Arial"/>
          <w:sz w:val="28"/>
          <w:szCs w:val="28"/>
        </w:rPr>
      </w:pPr>
      <w:r>
        <w:rPr>
          <w:rFonts w:ascii="Arial" w:hAnsi="Arial" w:cs="Arial"/>
          <w:sz w:val="28"/>
          <w:szCs w:val="28"/>
        </w:rPr>
        <w:t>S’il y a des mots que vous ne comprenez pas, vous pouvez utiliser un dictionnaire. Vous pouvez aussi vous contenter de comprendre le sens général du texte même si certains mots vous sont inconnus. Une compréhension globale suffit pour répondre aux questions.</w:t>
      </w:r>
    </w:p>
    <w:p w:rsidR="00E12213" w:rsidRDefault="00E12213" w:rsidP="00E12213">
      <w:pPr>
        <w:pStyle w:val="Paragraphedeliste"/>
        <w:tabs>
          <w:tab w:val="left" w:pos="142"/>
        </w:tabs>
        <w:spacing w:line="276" w:lineRule="auto"/>
        <w:ind w:left="502"/>
        <w:rPr>
          <w:rFonts w:ascii="Arial" w:hAnsi="Arial" w:cs="Arial"/>
          <w:sz w:val="28"/>
          <w:szCs w:val="28"/>
        </w:rPr>
      </w:pPr>
    </w:p>
    <w:p w:rsidR="00E12213" w:rsidRDefault="00E12213" w:rsidP="00E12213">
      <w:pPr>
        <w:pStyle w:val="Paragraphedeliste"/>
        <w:tabs>
          <w:tab w:val="left" w:pos="142"/>
        </w:tabs>
        <w:spacing w:line="276" w:lineRule="auto"/>
        <w:ind w:left="502"/>
        <w:rPr>
          <w:rFonts w:ascii="Arial" w:hAnsi="Arial" w:cs="Arial"/>
          <w:sz w:val="28"/>
          <w:szCs w:val="28"/>
        </w:rPr>
      </w:pPr>
    </w:p>
    <w:p w:rsidR="00993ECA" w:rsidRDefault="00993ECA" w:rsidP="00056F20">
      <w:pPr>
        <w:spacing w:line="276" w:lineRule="auto"/>
        <w:rPr>
          <w:rFonts w:ascii="Arial" w:hAnsi="Arial" w:cs="Arial"/>
          <w:sz w:val="28"/>
          <w:szCs w:val="28"/>
        </w:rPr>
      </w:pPr>
      <w:r>
        <w:rPr>
          <w:rFonts w:ascii="Arial" w:hAnsi="Arial" w:cs="Arial"/>
          <w:sz w:val="28"/>
          <w:szCs w:val="28"/>
        </w:rPr>
        <w:t>Répondez aux questions suivantes et n’oubliez pas qu’il faut construire des phrases complètes en reprenant certains mots de la question.</w:t>
      </w:r>
    </w:p>
    <w:p w:rsidR="00993ECA" w:rsidRDefault="00993ECA" w:rsidP="00056F20">
      <w:pPr>
        <w:spacing w:line="276" w:lineRule="auto"/>
        <w:rPr>
          <w:rFonts w:ascii="Arial" w:hAnsi="Arial" w:cs="Arial"/>
          <w:sz w:val="28"/>
          <w:szCs w:val="28"/>
        </w:rPr>
      </w:pPr>
    </w:p>
    <w:p w:rsidR="00993ECA" w:rsidRPr="00056F20" w:rsidRDefault="00993ECA" w:rsidP="00056F20">
      <w:pPr>
        <w:spacing w:line="276" w:lineRule="auto"/>
        <w:rPr>
          <w:rFonts w:ascii="Arial" w:hAnsi="Arial" w:cs="Arial"/>
          <w:sz w:val="28"/>
          <w:szCs w:val="28"/>
        </w:rPr>
      </w:pPr>
    </w:p>
    <w:p w:rsidR="00D365EF" w:rsidRPr="00056F20" w:rsidRDefault="00D365EF" w:rsidP="00056F20">
      <w:pPr>
        <w:pStyle w:val="Paragraphedeliste"/>
        <w:numPr>
          <w:ilvl w:val="0"/>
          <w:numId w:val="1"/>
        </w:numPr>
        <w:tabs>
          <w:tab w:val="left" w:pos="142"/>
        </w:tabs>
        <w:spacing w:line="276" w:lineRule="auto"/>
        <w:rPr>
          <w:rFonts w:ascii="Arial" w:hAnsi="Arial" w:cs="Arial"/>
          <w:sz w:val="28"/>
          <w:szCs w:val="28"/>
        </w:rPr>
      </w:pPr>
      <w:r w:rsidRPr="00056F20">
        <w:rPr>
          <w:rFonts w:ascii="Arial" w:hAnsi="Arial" w:cs="Arial"/>
          <w:sz w:val="28"/>
          <w:szCs w:val="28"/>
        </w:rPr>
        <w:t xml:space="preserve">Qui sont les personnages présents dans cet extrait ? </w:t>
      </w:r>
    </w:p>
    <w:p w:rsidR="00D365EF" w:rsidRPr="00056F20" w:rsidRDefault="00D365EF" w:rsidP="00056F20">
      <w:pPr>
        <w:tabs>
          <w:tab w:val="left" w:pos="142"/>
        </w:tabs>
        <w:spacing w:line="276" w:lineRule="auto"/>
        <w:rPr>
          <w:rFonts w:ascii="Arial" w:hAnsi="Arial" w:cs="Arial"/>
          <w:sz w:val="28"/>
          <w:szCs w:val="28"/>
        </w:rPr>
      </w:pPr>
    </w:p>
    <w:p w:rsidR="00D365EF" w:rsidRPr="00056F20" w:rsidRDefault="00D365EF" w:rsidP="00056F20">
      <w:pPr>
        <w:tabs>
          <w:tab w:val="left" w:pos="142"/>
        </w:tabs>
        <w:spacing w:line="276" w:lineRule="auto"/>
        <w:rPr>
          <w:rFonts w:ascii="Arial" w:hAnsi="Arial" w:cs="Arial"/>
          <w:sz w:val="28"/>
          <w:szCs w:val="28"/>
        </w:rPr>
      </w:pPr>
    </w:p>
    <w:p w:rsidR="00993ECA" w:rsidRPr="00056F20" w:rsidRDefault="00993ECA" w:rsidP="00056F20">
      <w:pPr>
        <w:tabs>
          <w:tab w:val="left" w:pos="142"/>
        </w:tabs>
        <w:spacing w:line="276" w:lineRule="auto"/>
        <w:rPr>
          <w:rFonts w:ascii="Arial" w:hAnsi="Arial" w:cs="Arial"/>
          <w:sz w:val="28"/>
          <w:szCs w:val="28"/>
        </w:rPr>
      </w:pPr>
    </w:p>
    <w:p w:rsidR="00D365EF" w:rsidRPr="00056F20" w:rsidRDefault="00D365EF" w:rsidP="00056F20">
      <w:pPr>
        <w:tabs>
          <w:tab w:val="left" w:pos="142"/>
        </w:tabs>
        <w:spacing w:line="276" w:lineRule="auto"/>
        <w:rPr>
          <w:rFonts w:ascii="Arial" w:hAnsi="Arial" w:cs="Arial"/>
          <w:sz w:val="28"/>
          <w:szCs w:val="28"/>
        </w:rPr>
      </w:pPr>
    </w:p>
    <w:p w:rsidR="00D365EF" w:rsidRPr="00056F20" w:rsidRDefault="00D365EF" w:rsidP="00056F20">
      <w:pPr>
        <w:pStyle w:val="Paragraphedeliste"/>
        <w:numPr>
          <w:ilvl w:val="0"/>
          <w:numId w:val="1"/>
        </w:numPr>
        <w:tabs>
          <w:tab w:val="left" w:pos="142"/>
        </w:tabs>
        <w:spacing w:line="276" w:lineRule="auto"/>
        <w:rPr>
          <w:rFonts w:ascii="Arial" w:hAnsi="Arial" w:cs="Arial"/>
          <w:sz w:val="28"/>
          <w:szCs w:val="28"/>
        </w:rPr>
      </w:pPr>
      <w:r w:rsidRPr="00056F20">
        <w:rPr>
          <w:rFonts w:ascii="Arial" w:hAnsi="Arial" w:cs="Arial"/>
          <w:sz w:val="28"/>
          <w:szCs w:val="28"/>
        </w:rPr>
        <w:t>Où se déroule l’action ?</w:t>
      </w:r>
      <w:r w:rsidR="00993ECA">
        <w:rPr>
          <w:rFonts w:ascii="Arial" w:hAnsi="Arial" w:cs="Arial"/>
          <w:sz w:val="28"/>
          <w:szCs w:val="28"/>
        </w:rPr>
        <w:t xml:space="preserve"> Relevez une phrase qui le prouve.</w:t>
      </w:r>
    </w:p>
    <w:p w:rsidR="00D365EF" w:rsidRPr="00056F20" w:rsidRDefault="00D365EF" w:rsidP="00056F20">
      <w:pPr>
        <w:tabs>
          <w:tab w:val="left" w:pos="142"/>
        </w:tabs>
        <w:spacing w:line="276" w:lineRule="auto"/>
        <w:rPr>
          <w:rFonts w:ascii="Arial" w:hAnsi="Arial" w:cs="Arial"/>
          <w:sz w:val="28"/>
          <w:szCs w:val="28"/>
        </w:rPr>
      </w:pPr>
    </w:p>
    <w:p w:rsidR="00D365EF" w:rsidRPr="00056F20" w:rsidRDefault="00D365EF" w:rsidP="00056F20">
      <w:pPr>
        <w:tabs>
          <w:tab w:val="left" w:pos="142"/>
        </w:tabs>
        <w:spacing w:line="276" w:lineRule="auto"/>
        <w:rPr>
          <w:rFonts w:ascii="Arial" w:hAnsi="Arial" w:cs="Arial"/>
          <w:sz w:val="28"/>
          <w:szCs w:val="28"/>
        </w:rPr>
      </w:pPr>
    </w:p>
    <w:p w:rsidR="00D365EF" w:rsidRDefault="00D365EF" w:rsidP="00056F20">
      <w:pPr>
        <w:tabs>
          <w:tab w:val="left" w:pos="142"/>
        </w:tabs>
        <w:spacing w:line="276" w:lineRule="auto"/>
        <w:rPr>
          <w:rFonts w:ascii="Arial" w:hAnsi="Arial" w:cs="Arial"/>
          <w:sz w:val="28"/>
          <w:szCs w:val="28"/>
        </w:rPr>
      </w:pPr>
    </w:p>
    <w:p w:rsidR="00E12213" w:rsidRPr="00056F20" w:rsidRDefault="00E12213" w:rsidP="00056F20">
      <w:pPr>
        <w:tabs>
          <w:tab w:val="left" w:pos="142"/>
        </w:tabs>
        <w:spacing w:line="276" w:lineRule="auto"/>
        <w:rPr>
          <w:rFonts w:ascii="Arial" w:hAnsi="Arial" w:cs="Arial"/>
          <w:sz w:val="28"/>
          <w:szCs w:val="28"/>
        </w:rPr>
      </w:pPr>
    </w:p>
    <w:p w:rsidR="00D365EF" w:rsidRPr="00056F20" w:rsidRDefault="00D365EF" w:rsidP="00056F20">
      <w:pPr>
        <w:pStyle w:val="Paragraphedeliste"/>
        <w:numPr>
          <w:ilvl w:val="0"/>
          <w:numId w:val="1"/>
        </w:numPr>
        <w:tabs>
          <w:tab w:val="left" w:pos="142"/>
        </w:tabs>
        <w:spacing w:line="276" w:lineRule="auto"/>
        <w:rPr>
          <w:rFonts w:ascii="Arial" w:hAnsi="Arial" w:cs="Arial"/>
          <w:sz w:val="28"/>
          <w:szCs w:val="28"/>
        </w:rPr>
      </w:pPr>
      <w:r w:rsidRPr="00056F20">
        <w:rPr>
          <w:rFonts w:ascii="Arial" w:hAnsi="Arial" w:cs="Arial"/>
          <w:sz w:val="28"/>
          <w:szCs w:val="28"/>
        </w:rPr>
        <w:t>Pour quelle raison Marianne se rend-t-elle à l’hôpital ?</w:t>
      </w:r>
    </w:p>
    <w:p w:rsidR="00D365EF" w:rsidRPr="00056F20" w:rsidRDefault="00D365EF" w:rsidP="00056F20">
      <w:pPr>
        <w:tabs>
          <w:tab w:val="left" w:pos="142"/>
        </w:tabs>
        <w:spacing w:line="276" w:lineRule="auto"/>
        <w:rPr>
          <w:rFonts w:ascii="Arial" w:hAnsi="Arial" w:cs="Arial"/>
          <w:sz w:val="28"/>
          <w:szCs w:val="28"/>
        </w:rPr>
      </w:pPr>
    </w:p>
    <w:p w:rsidR="00D365EF" w:rsidRPr="00056F20" w:rsidRDefault="00D365EF" w:rsidP="00056F20">
      <w:pPr>
        <w:tabs>
          <w:tab w:val="left" w:pos="142"/>
        </w:tabs>
        <w:spacing w:line="276" w:lineRule="auto"/>
        <w:rPr>
          <w:rFonts w:ascii="Arial" w:hAnsi="Arial" w:cs="Arial"/>
          <w:sz w:val="28"/>
          <w:szCs w:val="28"/>
        </w:rPr>
      </w:pPr>
    </w:p>
    <w:p w:rsidR="00993ECA" w:rsidRPr="00056F20" w:rsidRDefault="00993ECA" w:rsidP="00056F20">
      <w:pPr>
        <w:tabs>
          <w:tab w:val="left" w:pos="142"/>
        </w:tabs>
        <w:spacing w:line="276" w:lineRule="auto"/>
        <w:rPr>
          <w:rFonts w:ascii="Arial" w:hAnsi="Arial" w:cs="Arial"/>
          <w:sz w:val="28"/>
          <w:szCs w:val="28"/>
        </w:rPr>
      </w:pPr>
    </w:p>
    <w:p w:rsidR="00D365EF" w:rsidRPr="00056F20" w:rsidRDefault="00D365EF" w:rsidP="00056F20">
      <w:pPr>
        <w:tabs>
          <w:tab w:val="left" w:pos="142"/>
        </w:tabs>
        <w:spacing w:line="276" w:lineRule="auto"/>
        <w:rPr>
          <w:rFonts w:ascii="Arial" w:hAnsi="Arial" w:cs="Arial"/>
          <w:sz w:val="28"/>
          <w:szCs w:val="28"/>
        </w:rPr>
      </w:pPr>
    </w:p>
    <w:p w:rsidR="00D365EF" w:rsidRPr="00056F20" w:rsidRDefault="00E12213" w:rsidP="00056F20">
      <w:pPr>
        <w:tabs>
          <w:tab w:val="left" w:pos="142"/>
        </w:tabs>
        <w:spacing w:line="276" w:lineRule="auto"/>
        <w:ind w:left="2124" w:hanging="1982"/>
        <w:rPr>
          <w:rFonts w:ascii="Arial" w:hAnsi="Arial" w:cs="Arial"/>
          <w:sz w:val="28"/>
          <w:szCs w:val="28"/>
        </w:rPr>
      </w:pPr>
      <w:r>
        <w:rPr>
          <w:rFonts w:ascii="Arial" w:hAnsi="Arial" w:cs="Arial"/>
          <w:sz w:val="28"/>
          <w:szCs w:val="28"/>
        </w:rPr>
        <w:t>5</w:t>
      </w:r>
      <w:r w:rsidR="00D365EF" w:rsidRPr="00056F20">
        <w:rPr>
          <w:rFonts w:ascii="Arial" w:hAnsi="Arial" w:cs="Arial"/>
          <w:sz w:val="28"/>
          <w:szCs w:val="28"/>
        </w:rPr>
        <w:t>) Le narrateur décrit le monde de l’hôpital en utilisant des images.</w:t>
      </w:r>
    </w:p>
    <w:p w:rsidR="00D365EF" w:rsidRPr="00056F20" w:rsidRDefault="00D365EF" w:rsidP="00E12213">
      <w:pPr>
        <w:tabs>
          <w:tab w:val="left" w:pos="142"/>
        </w:tabs>
        <w:spacing w:line="276" w:lineRule="auto"/>
        <w:ind w:left="426"/>
        <w:rPr>
          <w:rFonts w:ascii="Arial" w:hAnsi="Arial" w:cs="Arial"/>
          <w:sz w:val="28"/>
          <w:szCs w:val="28"/>
        </w:rPr>
      </w:pPr>
      <w:r w:rsidRPr="00056F20">
        <w:rPr>
          <w:rFonts w:ascii="Arial" w:hAnsi="Arial" w:cs="Arial"/>
          <w:sz w:val="28"/>
          <w:szCs w:val="28"/>
        </w:rPr>
        <w:t xml:space="preserve">Justifiez cette affirmation en relevant une image, que vous expliquerez. </w:t>
      </w:r>
      <w:r w:rsidR="00E12213">
        <w:rPr>
          <w:rFonts w:ascii="Arial" w:hAnsi="Arial" w:cs="Arial"/>
          <w:sz w:val="28"/>
          <w:szCs w:val="28"/>
        </w:rPr>
        <w:t>Pour cela vous pouvez copier et coller des mots ci-dessous.</w:t>
      </w:r>
    </w:p>
    <w:p w:rsidR="00D365EF" w:rsidRPr="00056F20" w:rsidRDefault="00D365EF" w:rsidP="00E12213">
      <w:pPr>
        <w:tabs>
          <w:tab w:val="left" w:pos="142"/>
        </w:tabs>
        <w:spacing w:line="276" w:lineRule="auto"/>
        <w:ind w:left="426" w:hanging="1982"/>
        <w:rPr>
          <w:rFonts w:ascii="Arial" w:hAnsi="Arial" w:cs="Arial"/>
          <w:sz w:val="28"/>
          <w:szCs w:val="28"/>
        </w:rPr>
      </w:pPr>
    </w:p>
    <w:p w:rsidR="00D365EF" w:rsidRPr="00056F20" w:rsidRDefault="00D365EF" w:rsidP="00993ECA">
      <w:pPr>
        <w:tabs>
          <w:tab w:val="left" w:pos="142"/>
        </w:tabs>
        <w:spacing w:line="276" w:lineRule="auto"/>
        <w:rPr>
          <w:rFonts w:ascii="Arial" w:hAnsi="Arial" w:cs="Arial"/>
          <w:sz w:val="28"/>
          <w:szCs w:val="28"/>
        </w:rPr>
      </w:pPr>
    </w:p>
    <w:p w:rsidR="00D365EF" w:rsidRPr="00056F20" w:rsidRDefault="00D365EF" w:rsidP="00056F20">
      <w:pPr>
        <w:tabs>
          <w:tab w:val="left" w:pos="142"/>
        </w:tabs>
        <w:spacing w:line="276" w:lineRule="auto"/>
        <w:ind w:left="2124" w:hanging="1982"/>
        <w:rPr>
          <w:rFonts w:ascii="Arial" w:hAnsi="Arial" w:cs="Arial"/>
          <w:sz w:val="28"/>
          <w:szCs w:val="28"/>
        </w:rPr>
      </w:pPr>
    </w:p>
    <w:p w:rsidR="00D365EF" w:rsidRPr="00056F20" w:rsidRDefault="00E12213" w:rsidP="00056F20">
      <w:pPr>
        <w:tabs>
          <w:tab w:val="left" w:pos="142"/>
        </w:tabs>
        <w:spacing w:line="276" w:lineRule="auto"/>
        <w:ind w:left="2124" w:hanging="1982"/>
        <w:rPr>
          <w:rFonts w:ascii="Arial" w:hAnsi="Arial" w:cs="Arial"/>
          <w:sz w:val="28"/>
          <w:szCs w:val="28"/>
        </w:rPr>
      </w:pPr>
      <w:r>
        <w:rPr>
          <w:rFonts w:ascii="Arial" w:hAnsi="Arial" w:cs="Arial"/>
          <w:sz w:val="28"/>
          <w:szCs w:val="28"/>
        </w:rPr>
        <w:t>6</w:t>
      </w:r>
      <w:r w:rsidR="0072115E">
        <w:rPr>
          <w:rFonts w:ascii="Arial" w:hAnsi="Arial" w:cs="Arial"/>
          <w:sz w:val="28"/>
          <w:szCs w:val="28"/>
        </w:rPr>
        <w:t>) Le</w:t>
      </w:r>
      <w:r w:rsidR="00D365EF" w:rsidRPr="00056F20">
        <w:rPr>
          <w:rFonts w:ascii="Arial" w:hAnsi="Arial" w:cs="Arial"/>
          <w:sz w:val="28"/>
          <w:szCs w:val="28"/>
        </w:rPr>
        <w:t xml:space="preserve"> narrateur retarde la rencontre entre Marianne et son fils.</w:t>
      </w:r>
    </w:p>
    <w:p w:rsidR="00D365EF" w:rsidRPr="00056F20" w:rsidRDefault="00D365EF" w:rsidP="00056F20">
      <w:pPr>
        <w:tabs>
          <w:tab w:val="left" w:pos="142"/>
        </w:tabs>
        <w:spacing w:line="276" w:lineRule="auto"/>
        <w:ind w:left="2124" w:hanging="1982"/>
        <w:rPr>
          <w:rFonts w:ascii="Arial" w:hAnsi="Arial" w:cs="Arial"/>
          <w:sz w:val="28"/>
          <w:szCs w:val="28"/>
        </w:rPr>
      </w:pPr>
      <w:r w:rsidRPr="00056F20">
        <w:rPr>
          <w:rFonts w:ascii="Arial" w:hAnsi="Arial" w:cs="Arial"/>
          <w:sz w:val="28"/>
          <w:szCs w:val="28"/>
        </w:rPr>
        <w:t>Quel effet cela produit-t-il sur le lecteur ?</w:t>
      </w:r>
    </w:p>
    <w:p w:rsidR="00D365EF" w:rsidRPr="00056F20" w:rsidRDefault="00D365EF" w:rsidP="00056F20">
      <w:pPr>
        <w:tabs>
          <w:tab w:val="left" w:pos="142"/>
        </w:tabs>
        <w:spacing w:line="276" w:lineRule="auto"/>
        <w:ind w:left="2124" w:hanging="1982"/>
        <w:rPr>
          <w:rFonts w:ascii="Arial" w:hAnsi="Arial" w:cs="Arial"/>
          <w:sz w:val="28"/>
          <w:szCs w:val="28"/>
        </w:rPr>
      </w:pPr>
    </w:p>
    <w:sectPr w:rsidR="00D365EF" w:rsidRPr="00056F20" w:rsidSect="00056F2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F0C8E"/>
    <w:multiLevelType w:val="hybridMultilevel"/>
    <w:tmpl w:val="F03A8AEE"/>
    <w:lvl w:ilvl="0" w:tplc="8674761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compat/>
  <w:rsids>
    <w:rsidRoot w:val="00D365EF"/>
    <w:rsid w:val="00056F20"/>
    <w:rsid w:val="00185AF2"/>
    <w:rsid w:val="002304DA"/>
    <w:rsid w:val="0025603F"/>
    <w:rsid w:val="005406F9"/>
    <w:rsid w:val="006B23A6"/>
    <w:rsid w:val="00715E2B"/>
    <w:rsid w:val="0072115E"/>
    <w:rsid w:val="00761D41"/>
    <w:rsid w:val="00825934"/>
    <w:rsid w:val="00993ECA"/>
    <w:rsid w:val="00B52CCB"/>
    <w:rsid w:val="00BA0EFA"/>
    <w:rsid w:val="00D365EF"/>
    <w:rsid w:val="00E12213"/>
    <w:rsid w:val="00EA11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65EF"/>
    <w:pPr>
      <w:ind w:left="720"/>
      <w:contextualSpacing/>
    </w:pPr>
  </w:style>
  <w:style w:type="table" w:styleId="Grilledutableau">
    <w:name w:val="Table Grid"/>
    <w:basedOn w:val="TableauNormal"/>
    <w:uiPriority w:val="59"/>
    <w:rsid w:val="00D365EF"/>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365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ir.mirza@ac-versailles.fr" TargetMode="External"/><Relationship Id="rId5" Type="http://schemas.openxmlformats.org/officeDocument/2006/relationships/hyperlink" Target="https://edu-nuage.ac-versailles.fr/s/S2m8T3sIkHOIgL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735</Words>
  <Characters>4047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dc:creator>
  <cp:lastModifiedBy>Mirza</cp:lastModifiedBy>
  <cp:revision>10</cp:revision>
  <dcterms:created xsi:type="dcterms:W3CDTF">2020-03-24T20:18:00Z</dcterms:created>
  <dcterms:modified xsi:type="dcterms:W3CDTF">2020-03-30T07:20:00Z</dcterms:modified>
</cp:coreProperties>
</file>