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3"/>
        <w:gridCol w:w="6356"/>
        <w:gridCol w:w="1997"/>
      </w:tblGrid>
      <w:tr w:rsidR="00D77731" w:rsidTr="00772800">
        <w:tc>
          <w:tcPr>
            <w:tcW w:w="2271" w:type="dxa"/>
          </w:tcPr>
          <w:p w:rsidR="00D77731" w:rsidRDefault="00D77731" w:rsidP="00772800">
            <w:pPr>
              <w:jc w:val="center"/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SMS</w:t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F6BCA8" wp14:editId="41B02F48">
                  <wp:extent cx="1085850" cy="839380"/>
                  <wp:effectExtent l="0" t="0" r="0" b="0"/>
                  <wp:docPr id="1" name="il_fi" descr="http://cafemarmaille.free.fr/Images/IMG_Dessin_Enfant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femarmaille.free.fr/Images/IMG_Dessin_Enfant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92" cy="84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2" w:type="dxa"/>
            <w:vAlign w:val="center"/>
          </w:tcPr>
          <w:p w:rsidR="00D77731" w:rsidRPr="009577AB" w:rsidRDefault="00D77731" w:rsidP="007728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ACCUEIL COLLECTIF</w:t>
            </w:r>
          </w:p>
        </w:tc>
        <w:tc>
          <w:tcPr>
            <w:tcW w:w="2551" w:type="dxa"/>
            <w:vAlign w:val="center"/>
          </w:tcPr>
          <w:p w:rsidR="00D77731" w:rsidRPr="00402E2E" w:rsidRDefault="00D77731" w:rsidP="00772800">
            <w:pPr>
              <w:jc w:val="center"/>
              <w:rPr>
                <w:b/>
                <w:sz w:val="28"/>
                <w:szCs w:val="28"/>
              </w:rPr>
            </w:pPr>
            <w:r w:rsidRPr="00402E2E">
              <w:rPr>
                <w:b/>
                <w:sz w:val="28"/>
                <w:szCs w:val="28"/>
              </w:rPr>
              <w:t>Contexte n°1</w:t>
            </w:r>
          </w:p>
        </w:tc>
      </w:tr>
    </w:tbl>
    <w:p w:rsidR="00210021" w:rsidRDefault="00210021"/>
    <w:p w:rsidR="00E35ED6" w:rsidRPr="00E35ED6" w:rsidRDefault="00E35E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structures :</w:t>
      </w:r>
    </w:p>
    <w:p w:rsidR="00D77731" w:rsidRDefault="00D77731">
      <w:r>
        <w:rPr>
          <w:noProof/>
          <w:lang w:eastAsia="fr-FR"/>
        </w:rPr>
        <w:drawing>
          <wp:inline distT="0" distB="0" distL="0" distR="0">
            <wp:extent cx="6924620" cy="37771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ueil collect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237" cy="379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ED6" w:rsidRDefault="00E35ED6">
      <w:bookmarkStart w:id="0" w:name="_GoBack"/>
      <w:bookmarkEnd w:id="0"/>
    </w:p>
    <w:p w:rsidR="00E9720B" w:rsidRDefault="00E972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personnel : </w:t>
      </w:r>
    </w:p>
    <w:p w:rsidR="00E9720B" w:rsidRDefault="00E9720B">
      <w:r>
        <w:t>Taux d’encadrement</w:t>
      </w:r>
    </w:p>
    <w:p w:rsidR="00E9720B" w:rsidRDefault="00E9720B" w:rsidP="00E9720B">
      <w:pPr>
        <w:pStyle w:val="Paragraphedeliste"/>
        <w:numPr>
          <w:ilvl w:val="0"/>
          <w:numId w:val="1"/>
        </w:numPr>
      </w:pPr>
      <w:r>
        <w:t>1 professionnel pour 5 enfants qui ne marchent pas</w:t>
      </w:r>
    </w:p>
    <w:p w:rsidR="00E9720B" w:rsidRDefault="00E9720B" w:rsidP="00E9720B">
      <w:pPr>
        <w:pStyle w:val="Paragraphedeliste"/>
        <w:numPr>
          <w:ilvl w:val="0"/>
          <w:numId w:val="1"/>
        </w:numPr>
      </w:pPr>
      <w:r>
        <w:t>1 pour 8 enfants qui marchent</w:t>
      </w:r>
    </w:p>
    <w:p w:rsidR="00E9720B" w:rsidRDefault="00E9720B" w:rsidP="00E9720B">
      <w:pPr>
        <w:pStyle w:val="Paragraphedeliste"/>
        <w:numPr>
          <w:ilvl w:val="0"/>
          <w:numId w:val="1"/>
        </w:numPr>
      </w:pPr>
      <w:r>
        <w:t>1 pour 15 en jardin d’enfants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27"/>
        <w:gridCol w:w="3544"/>
      </w:tblGrid>
      <w:tr w:rsidR="00E9720B" w:rsidTr="00E9720B">
        <w:tc>
          <w:tcPr>
            <w:tcW w:w="5129" w:type="dxa"/>
            <w:shd w:val="clear" w:color="auto" w:fill="A6A6A6" w:themeFill="background1" w:themeFillShade="A6"/>
          </w:tcPr>
          <w:p w:rsidR="00E9720B" w:rsidRPr="00E9720B" w:rsidRDefault="00E9720B" w:rsidP="00E9720B">
            <w:pPr>
              <w:jc w:val="center"/>
              <w:rPr>
                <w:b/>
              </w:rPr>
            </w:pPr>
            <w:r>
              <w:rPr>
                <w:b/>
              </w:rPr>
              <w:t>Professionnel</w:t>
            </w:r>
          </w:p>
        </w:tc>
        <w:tc>
          <w:tcPr>
            <w:tcW w:w="5129" w:type="dxa"/>
            <w:shd w:val="clear" w:color="auto" w:fill="A6A6A6" w:themeFill="background1" w:themeFillShade="A6"/>
          </w:tcPr>
          <w:p w:rsidR="00E9720B" w:rsidRPr="00E9720B" w:rsidRDefault="00E9720B" w:rsidP="00E9720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E9720B" w:rsidRPr="00E9720B" w:rsidRDefault="00E9720B" w:rsidP="00E9720B">
            <w:pPr>
              <w:jc w:val="center"/>
              <w:rPr>
                <w:b/>
              </w:rPr>
            </w:pPr>
            <w:r>
              <w:rPr>
                <w:b/>
              </w:rPr>
              <w:t>Missions (rôles)</w:t>
            </w:r>
          </w:p>
        </w:tc>
      </w:tr>
      <w:tr w:rsidR="00E9720B" w:rsidTr="00E9720B">
        <w:tc>
          <w:tcPr>
            <w:tcW w:w="5129" w:type="dxa"/>
          </w:tcPr>
          <w:p w:rsidR="00E9720B" w:rsidRPr="00E35ED6" w:rsidRDefault="00E35ED6" w:rsidP="00E9720B">
            <w:pPr>
              <w:rPr>
                <w:b/>
              </w:rPr>
            </w:pPr>
            <w:r>
              <w:rPr>
                <w:b/>
              </w:rPr>
              <w:t>Puéricultrice</w:t>
            </w:r>
          </w:p>
        </w:tc>
        <w:tc>
          <w:tcPr>
            <w:tcW w:w="5129" w:type="dxa"/>
          </w:tcPr>
          <w:p w:rsidR="00E9720B" w:rsidRDefault="00E9720B" w:rsidP="00E9720B">
            <w:r>
              <w:t>Diplôme d’Etat Infirmier + 1 an de spécialisation puériculture (Bac + 4)</w:t>
            </w:r>
          </w:p>
        </w:tc>
        <w:tc>
          <w:tcPr>
            <w:tcW w:w="5130" w:type="dxa"/>
          </w:tcPr>
          <w:p w:rsidR="00E9720B" w:rsidRDefault="00E35ED6" w:rsidP="00E9720B">
            <w:r>
              <w:t>-Pratique des soins à l’enfant</w:t>
            </w:r>
          </w:p>
          <w:p w:rsidR="00E35ED6" w:rsidRDefault="00E35ED6" w:rsidP="00E9720B">
            <w:r>
              <w:t>- Fonction d’encadrement : anime le projet éducatif+ gestion de l’équipe et de la structure</w:t>
            </w:r>
          </w:p>
        </w:tc>
      </w:tr>
      <w:tr w:rsidR="00E9720B" w:rsidTr="00E9720B">
        <w:tc>
          <w:tcPr>
            <w:tcW w:w="5129" w:type="dxa"/>
          </w:tcPr>
          <w:p w:rsidR="00E9720B" w:rsidRPr="00E35ED6" w:rsidRDefault="00E35ED6" w:rsidP="00E9720B">
            <w:pPr>
              <w:rPr>
                <w:b/>
              </w:rPr>
            </w:pPr>
            <w:r>
              <w:rPr>
                <w:b/>
              </w:rPr>
              <w:t>Educateur de Jeunes Enfants (EJE)</w:t>
            </w:r>
          </w:p>
        </w:tc>
        <w:tc>
          <w:tcPr>
            <w:tcW w:w="5129" w:type="dxa"/>
          </w:tcPr>
          <w:p w:rsidR="00E9720B" w:rsidRDefault="00E35ED6" w:rsidP="00E9720B">
            <w:r>
              <w:t>Diplôme d’Etat d’EJE (Bac + 3)</w:t>
            </w:r>
          </w:p>
        </w:tc>
        <w:tc>
          <w:tcPr>
            <w:tcW w:w="5130" w:type="dxa"/>
          </w:tcPr>
          <w:p w:rsidR="00E9720B" w:rsidRDefault="00E35ED6" w:rsidP="00E9720B">
            <w:r>
              <w:t>-favorise l’éveil des enfants et leur apprentissage à la vie sociale</w:t>
            </w:r>
          </w:p>
          <w:p w:rsidR="00E35ED6" w:rsidRDefault="00E35ED6" w:rsidP="00E9720B">
            <w:r>
              <w:t>- accompagne les parents</w:t>
            </w:r>
          </w:p>
        </w:tc>
      </w:tr>
      <w:tr w:rsidR="00E35ED6" w:rsidTr="00E9720B">
        <w:tc>
          <w:tcPr>
            <w:tcW w:w="5129" w:type="dxa"/>
          </w:tcPr>
          <w:p w:rsidR="00E35ED6" w:rsidRPr="00E35ED6" w:rsidRDefault="00E35ED6" w:rsidP="00E35ED6">
            <w:pPr>
              <w:rPr>
                <w:b/>
              </w:rPr>
            </w:pPr>
            <w:r>
              <w:rPr>
                <w:b/>
              </w:rPr>
              <w:t>Auxiliaire de puériculture</w:t>
            </w:r>
          </w:p>
        </w:tc>
        <w:tc>
          <w:tcPr>
            <w:tcW w:w="5129" w:type="dxa"/>
          </w:tcPr>
          <w:p w:rsidR="00E35ED6" w:rsidRDefault="00E35ED6" w:rsidP="00E9720B">
            <w:r>
              <w:t>Diplôme d’Etat d’auxiliaire de puériculture (1 an après bac)</w:t>
            </w:r>
          </w:p>
        </w:tc>
        <w:tc>
          <w:tcPr>
            <w:tcW w:w="5130" w:type="dxa"/>
            <w:vMerge w:val="restart"/>
          </w:tcPr>
          <w:p w:rsidR="00E35ED6" w:rsidRDefault="00E35ED6" w:rsidP="00E9720B">
            <w:r>
              <w:t>-accueil et surveillance des enfants</w:t>
            </w:r>
          </w:p>
          <w:p w:rsidR="00E35ED6" w:rsidRDefault="00E35ED6" w:rsidP="00E9720B">
            <w:r>
              <w:t>- soins d’hygiène et de confort</w:t>
            </w:r>
          </w:p>
          <w:p w:rsidR="00E35ED6" w:rsidRDefault="00E35ED6" w:rsidP="00E9720B">
            <w:r>
              <w:t xml:space="preserve">- participe aux activités </w:t>
            </w:r>
          </w:p>
        </w:tc>
      </w:tr>
      <w:tr w:rsidR="00E35ED6" w:rsidTr="00E9720B">
        <w:tc>
          <w:tcPr>
            <w:tcW w:w="5129" w:type="dxa"/>
          </w:tcPr>
          <w:p w:rsidR="00E35ED6" w:rsidRPr="00E35ED6" w:rsidRDefault="00E35ED6" w:rsidP="00E9720B">
            <w:pPr>
              <w:rPr>
                <w:b/>
              </w:rPr>
            </w:pPr>
            <w:r>
              <w:rPr>
                <w:b/>
              </w:rPr>
              <w:t>Agent de crèche</w:t>
            </w:r>
          </w:p>
        </w:tc>
        <w:tc>
          <w:tcPr>
            <w:tcW w:w="5129" w:type="dxa"/>
          </w:tcPr>
          <w:p w:rsidR="00E35ED6" w:rsidRDefault="00E35ED6" w:rsidP="00E9720B">
            <w:r>
              <w:t>CAP Petite enfance</w:t>
            </w:r>
          </w:p>
        </w:tc>
        <w:tc>
          <w:tcPr>
            <w:tcW w:w="5130" w:type="dxa"/>
            <w:vMerge/>
          </w:tcPr>
          <w:p w:rsidR="00E35ED6" w:rsidRDefault="00E35ED6" w:rsidP="00E9720B"/>
        </w:tc>
      </w:tr>
    </w:tbl>
    <w:p w:rsidR="00E9720B" w:rsidRPr="00E9720B" w:rsidRDefault="00E9720B" w:rsidP="00E9720B"/>
    <w:sectPr w:rsidR="00E9720B" w:rsidRPr="00E9720B" w:rsidSect="00E35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61BE"/>
    <w:multiLevelType w:val="hybridMultilevel"/>
    <w:tmpl w:val="1C7E9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31"/>
    <w:rsid w:val="00210021"/>
    <w:rsid w:val="00D77731"/>
    <w:rsid w:val="00E35ED6"/>
    <w:rsid w:val="00E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4B7A-9F71-4DDB-B39F-C6C3AAE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31"/>
    <w:rPr>
      <w:rFonts w:cs="Times New Roman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7731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catty</dc:creator>
  <cp:keywords/>
  <dc:description/>
  <cp:lastModifiedBy>caro catty</cp:lastModifiedBy>
  <cp:revision>3</cp:revision>
  <dcterms:created xsi:type="dcterms:W3CDTF">2016-09-17T14:15:00Z</dcterms:created>
  <dcterms:modified xsi:type="dcterms:W3CDTF">2016-09-18T13:59:00Z</dcterms:modified>
</cp:coreProperties>
</file>