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D668C" w14:textId="77777777" w:rsidR="0099609B" w:rsidRPr="0099609B" w:rsidRDefault="0099609B" w:rsidP="0099609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609B">
        <w:rPr>
          <w:rFonts w:ascii="Times New Roman" w:hAnsi="Times New Roman" w:cs="Times New Roman"/>
          <w:b/>
          <w:sz w:val="28"/>
          <w:szCs w:val="28"/>
          <w:u w:val="single"/>
        </w:rPr>
        <w:t xml:space="preserve">Préparation de dictée </w:t>
      </w:r>
      <w:proofErr w:type="spellStart"/>
      <w:r w:rsidRPr="0099609B">
        <w:rPr>
          <w:rFonts w:ascii="Times New Roman" w:hAnsi="Times New Roman" w:cs="Times New Roman"/>
          <w:b/>
          <w:sz w:val="28"/>
          <w:szCs w:val="28"/>
          <w:u w:val="single"/>
        </w:rPr>
        <w:t>Akimbo</w:t>
      </w:r>
      <w:proofErr w:type="spellEnd"/>
      <w:r w:rsidRPr="0099609B">
        <w:rPr>
          <w:rFonts w:ascii="Times New Roman" w:hAnsi="Times New Roman" w:cs="Times New Roman"/>
          <w:b/>
          <w:sz w:val="28"/>
          <w:szCs w:val="28"/>
          <w:u w:val="single"/>
        </w:rPr>
        <w:t xml:space="preserve"> et les éléphants</w:t>
      </w:r>
    </w:p>
    <w:p w14:paraId="0843BFDC" w14:textId="77777777" w:rsidR="00A30103" w:rsidRPr="00A30103" w:rsidRDefault="0099609B" w:rsidP="00A30103">
      <w:pPr>
        <w:pStyle w:val="Paragraphedeliste"/>
        <w:numPr>
          <w:ilvl w:val="0"/>
          <w:numId w:val="2"/>
        </w:numPr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  <w:u w:val="single"/>
          <w:lang w:eastAsia="fr-FR"/>
        </w:rPr>
      </w:pPr>
      <w:r w:rsidRPr="00A30103"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Mots cachés. Colorie les mots suivants dans la grille : « aucun » - « broussailles » « bruit » — </w:t>
      </w:r>
    </w:p>
    <w:p w14:paraId="2A241AD6" w14:textId="77777777" w:rsidR="0099609B" w:rsidRPr="00A30103" w:rsidRDefault="0099609B" w:rsidP="00A30103">
      <w:pPr>
        <w:pStyle w:val="Paragraphedelist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A30103"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« </w:t>
      </w:r>
      <w:proofErr w:type="gramStart"/>
      <w:r w:rsidRPr="00A30103"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épaisse</w:t>
      </w:r>
      <w:proofErr w:type="gramEnd"/>
      <w:r w:rsidRPr="00A30103"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 » - « faufilait » — « impossible » — « presque » — « proie ».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518"/>
        <w:gridCol w:w="518"/>
        <w:gridCol w:w="514"/>
        <w:gridCol w:w="523"/>
        <w:gridCol w:w="518"/>
        <w:gridCol w:w="514"/>
        <w:gridCol w:w="518"/>
        <w:gridCol w:w="518"/>
        <w:gridCol w:w="518"/>
        <w:gridCol w:w="518"/>
        <w:gridCol w:w="514"/>
        <w:gridCol w:w="523"/>
        <w:gridCol w:w="518"/>
        <w:gridCol w:w="528"/>
      </w:tblGrid>
      <w:tr w:rsidR="0099609B" w:rsidRPr="0099609B" w14:paraId="63798EF9" w14:textId="77777777">
        <w:trPr>
          <w:trHeight w:hRule="exact" w:val="696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265B42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87D2CF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AF3541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9AC139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F393E6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7DE9D9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80F716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93C4E3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F4ED49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400BE6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154334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C01B21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DD706A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2E91E3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9F8336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</w:t>
            </w:r>
          </w:p>
        </w:tc>
      </w:tr>
      <w:tr w:rsidR="0099609B" w:rsidRPr="0099609B" w14:paraId="3E982320" w14:textId="77777777">
        <w:trPr>
          <w:trHeight w:hRule="exact" w:val="66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6ED6ED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380E3A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868F87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3CFA52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5BF22E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66B91D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D83E4F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DB666A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F4EB50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F4512E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DB0184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É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D5FA72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F5D663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K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2E47D0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85EB14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</w:t>
            </w:r>
          </w:p>
        </w:tc>
      </w:tr>
      <w:tr w:rsidR="0099609B" w:rsidRPr="0099609B" w14:paraId="0DC160D8" w14:textId="77777777">
        <w:trPr>
          <w:trHeight w:hRule="exact" w:val="66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8859B0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E5B7B1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C4B36D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244A4B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42F616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E797D7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Q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B8D185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4AC0EC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D7DCE6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42421E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EF3538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D96149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76135A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É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D11166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956E9D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</w:t>
            </w:r>
          </w:p>
        </w:tc>
      </w:tr>
      <w:tr w:rsidR="0099609B" w:rsidRPr="0099609B" w14:paraId="388401C5" w14:textId="77777777">
        <w:trPr>
          <w:trHeight w:hRule="exact" w:val="66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ACEFD9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7A2635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1898F1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B03FA6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86A4F0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7258AA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C0448D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12CA69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EBFB49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13CA88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4D80ED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57BC71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E52BAB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C9192F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D806A6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</w:tr>
      <w:tr w:rsidR="0099609B" w:rsidRPr="0099609B" w14:paraId="0FB218A6" w14:textId="77777777">
        <w:trPr>
          <w:trHeight w:hRule="exact" w:val="65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44B8E2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759988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8FD1AA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É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6B701A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B86D55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47588D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1D1108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234AC2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F7A8B3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0FCC05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12B25B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514566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E00298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D03EF7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0C30A0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</w:t>
            </w:r>
          </w:p>
        </w:tc>
      </w:tr>
      <w:tr w:rsidR="0099609B" w:rsidRPr="0099609B" w14:paraId="61FA9AB3" w14:textId="77777777">
        <w:trPr>
          <w:trHeight w:hRule="exact" w:val="66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685B2E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7EBEC0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68B566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03E83D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F1525D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F18A55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54C2D6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C34B0E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234496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Q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0AE291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A2B7BB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6F5FB8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V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B7E712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Y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284D1E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235EDA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</w:t>
            </w:r>
          </w:p>
        </w:tc>
      </w:tr>
      <w:tr w:rsidR="0099609B" w:rsidRPr="0099609B" w14:paraId="63AC1BF2" w14:textId="77777777">
        <w:trPr>
          <w:trHeight w:hRule="exact" w:val="66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0DA622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AB4FC7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204E93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73299C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0FEEBC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466A75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6EBAE8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É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053D28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08106E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6B3131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4AE791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A25316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5A2951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EFD65B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FF27F0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</w:t>
            </w:r>
          </w:p>
        </w:tc>
      </w:tr>
      <w:tr w:rsidR="0099609B" w:rsidRPr="0099609B" w14:paraId="18EC9F89" w14:textId="77777777">
        <w:trPr>
          <w:trHeight w:hRule="exact" w:val="65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B8F332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56AEAA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778002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V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7694CE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379900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F559A2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V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7C8461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EF3FA1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68B46B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DE37CE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È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0F7F87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9C1F88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728BCF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6A5128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B80D8C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</w:t>
            </w:r>
          </w:p>
        </w:tc>
      </w:tr>
      <w:tr w:rsidR="0099609B" w:rsidRPr="0099609B" w14:paraId="40995937" w14:textId="77777777">
        <w:trPr>
          <w:trHeight w:hRule="exact" w:val="66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B0FEFF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334744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41D23F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2B8CDC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T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C7A2D2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BE3665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398DF2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É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073ACF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67CC05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0ADE31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FAD9BD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7FFCA2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0B8594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É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10577C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F8E5EC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</w:t>
            </w:r>
          </w:p>
        </w:tc>
      </w:tr>
      <w:tr w:rsidR="0099609B" w:rsidRPr="0099609B" w14:paraId="500A38B0" w14:textId="77777777">
        <w:trPr>
          <w:trHeight w:hRule="exact" w:val="71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005B96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C663B4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É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EBE4E7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B95D10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342546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86CF04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Q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C0851A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U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BEF636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F83F32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G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9D493D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0F8E76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D934E2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R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CEB125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6EB9A0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3F928" w14:textId="77777777" w:rsidR="0099609B" w:rsidRPr="0099609B" w:rsidRDefault="0099609B" w:rsidP="00CD04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09B">
              <w:rPr>
                <w:rFonts w:ascii="Times New Roman" w:eastAsia="Malgun Gothic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E</w:t>
            </w:r>
          </w:p>
        </w:tc>
      </w:tr>
    </w:tbl>
    <w:p w14:paraId="332DAAE1" w14:textId="77777777" w:rsidR="0099609B" w:rsidRDefault="0099609B" w:rsidP="0099609B">
      <w:pPr>
        <w:spacing w:after="0" w:line="240" w:lineRule="auto"/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  <w:lang w:eastAsia="fr-FR"/>
        </w:rPr>
      </w:pPr>
      <w:r w:rsidRPr="0099609B"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  <w:lang w:eastAsia="fr-FR"/>
        </w:rPr>
        <w:t>Recopie les mots que tu as trouvés.</w:t>
      </w:r>
      <w:r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  <w:lang w:eastAsia="fr-FR"/>
        </w:rPr>
        <w:t xml:space="preserve"> …………………………………………………………………………</w:t>
      </w:r>
    </w:p>
    <w:p w14:paraId="7A0145A3" w14:textId="77777777" w:rsidR="0099609B" w:rsidRPr="0099609B" w:rsidRDefault="0099609B" w:rsidP="0099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  <w:lang w:eastAsia="fr-FR"/>
        </w:rPr>
        <w:t>………………………………………………………………………………………………………………….</w:t>
      </w:r>
    </w:p>
    <w:p w14:paraId="1DD97E7F" w14:textId="77777777" w:rsidR="0099609B" w:rsidRPr="0099609B" w:rsidRDefault="0099609B" w:rsidP="0099609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609B">
        <w:rPr>
          <w:rFonts w:ascii="Times New Roman" w:hAnsi="Times New Roman" w:cs="Times New Roman"/>
          <w:b/>
          <w:sz w:val="24"/>
          <w:szCs w:val="24"/>
          <w:u w:val="single"/>
        </w:rPr>
        <w:t xml:space="preserve">2.Conjugue le verbe </w:t>
      </w:r>
      <w:r w:rsidRPr="0099609B">
        <w:rPr>
          <w:rFonts w:ascii="Times New Roman" w:hAnsi="Times New Roman" w:cs="Times New Roman" w:hint="eastAsia"/>
          <w:b/>
          <w:sz w:val="24"/>
          <w:szCs w:val="24"/>
          <w:u w:val="single"/>
        </w:rPr>
        <w:t>«</w:t>
      </w:r>
      <w:r w:rsidRPr="0099609B">
        <w:rPr>
          <w:rFonts w:ascii="Times New Roman" w:hAnsi="Times New Roman" w:cs="Times New Roman"/>
          <w:b/>
          <w:sz w:val="24"/>
          <w:szCs w:val="24"/>
          <w:u w:val="single"/>
        </w:rPr>
        <w:t xml:space="preserve"> ralentir </w:t>
      </w:r>
      <w:r w:rsidRPr="0099609B">
        <w:rPr>
          <w:rFonts w:ascii="Times New Roman" w:hAnsi="Times New Roman" w:cs="Times New Roman" w:hint="eastAsia"/>
          <w:b/>
          <w:sz w:val="24"/>
          <w:szCs w:val="24"/>
          <w:u w:val="single"/>
        </w:rPr>
        <w:t>»</w:t>
      </w:r>
      <w:r w:rsidRPr="009960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609B">
        <w:rPr>
          <w:rFonts w:ascii="Times New Roman" w:hAnsi="Times New Roman" w:cs="Times New Roman" w:hint="eastAsia"/>
          <w:b/>
          <w:sz w:val="24"/>
          <w:szCs w:val="24"/>
          <w:u w:val="single"/>
        </w:rPr>
        <w:t>à</w:t>
      </w:r>
      <w:r w:rsidRPr="0099609B">
        <w:rPr>
          <w:rFonts w:ascii="Times New Roman" w:hAnsi="Times New Roman" w:cs="Times New Roman"/>
          <w:b/>
          <w:sz w:val="24"/>
          <w:szCs w:val="24"/>
          <w:u w:val="single"/>
        </w:rPr>
        <w:t xml:space="preserve"> l</w:t>
      </w:r>
      <w:r w:rsidRPr="0099609B">
        <w:rPr>
          <w:rFonts w:ascii="Times New Roman" w:hAnsi="Times New Roman" w:cs="Times New Roman" w:hint="eastAsia"/>
          <w:b/>
          <w:sz w:val="24"/>
          <w:szCs w:val="24"/>
          <w:u w:val="single"/>
        </w:rPr>
        <w:t>’</w:t>
      </w:r>
      <w:r w:rsidRPr="0099609B">
        <w:rPr>
          <w:rFonts w:ascii="Times New Roman" w:hAnsi="Times New Roman" w:cs="Times New Roman"/>
          <w:b/>
          <w:sz w:val="24"/>
          <w:szCs w:val="24"/>
          <w:u w:val="single"/>
        </w:rPr>
        <w:t>imparfait.</w:t>
      </w:r>
    </w:p>
    <w:p w14:paraId="3BD6806A" w14:textId="77777777" w:rsidR="0099609B" w:rsidRPr="0099609B" w:rsidRDefault="0099609B" w:rsidP="0099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609B"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>Je</w:t>
      </w:r>
      <w:r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 xml:space="preserve"> </w:t>
      </w:r>
      <w:r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>………………………</w:t>
      </w:r>
      <w:proofErr w:type="gramStart"/>
      <w:r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>……</w:t>
      </w:r>
      <w:r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>.</w:t>
      </w:r>
      <w:proofErr w:type="gramEnd"/>
      <w:r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>.</w:t>
      </w:r>
      <w:r w:rsidRPr="0099609B"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ab/>
        <w:t>; tu</w:t>
      </w:r>
      <w:r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 xml:space="preserve"> </w:t>
      </w:r>
      <w:r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>…………………………………</w:t>
      </w:r>
      <w:r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>..</w:t>
      </w:r>
      <w:r w:rsidRPr="0099609B"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ab/>
      </w:r>
      <w:r w:rsidRPr="0099609B"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ab/>
        <w:t xml:space="preserve">; </w:t>
      </w:r>
      <w:r>
        <w:rPr>
          <w:rFonts w:ascii="Malgun Gothic" w:eastAsia="Malgun Gothic" w:hAnsi="Times New Roman" w:cs="Malgun Gothic" w:hint="eastAsia"/>
          <w:color w:val="000000"/>
          <w:sz w:val="21"/>
          <w:szCs w:val="21"/>
          <w:lang w:eastAsia="fr-FR"/>
        </w:rPr>
        <w:t>i</w:t>
      </w:r>
      <w:r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>l</w:t>
      </w:r>
      <w:r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>……………………</w:t>
      </w:r>
      <w:r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>..</w:t>
      </w:r>
      <w:r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>…………</w:t>
      </w:r>
      <w:r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>..</w:t>
      </w:r>
      <w:r w:rsidRPr="0099609B"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ab/>
        <w:t xml:space="preserve"> </w:t>
      </w:r>
    </w:p>
    <w:p w14:paraId="2F0937C7" w14:textId="77777777" w:rsidR="0099609B" w:rsidRPr="0099609B" w:rsidRDefault="0099609B" w:rsidP="0099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609B"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>Nous</w:t>
      </w:r>
      <w:r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 xml:space="preserve"> </w:t>
      </w:r>
      <w:r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>………………………</w:t>
      </w:r>
      <w:proofErr w:type="gramStart"/>
      <w:r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>……</w:t>
      </w:r>
      <w:r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>.</w:t>
      </w:r>
      <w:proofErr w:type="gramEnd"/>
      <w:r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>.</w:t>
      </w:r>
      <w:r w:rsidRPr="0099609B"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ab/>
        <w:t>; vous</w:t>
      </w:r>
      <w:r w:rsidRPr="0099609B"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ab/>
      </w:r>
      <w:r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>……………………………</w:t>
      </w:r>
      <w:r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>..</w:t>
      </w:r>
      <w:r w:rsidRPr="0099609B"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ab/>
        <w:t>; elles</w:t>
      </w:r>
      <w:r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>……………………………</w:t>
      </w:r>
      <w:r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>..</w:t>
      </w:r>
      <w:r w:rsidRPr="0099609B">
        <w:rPr>
          <w:rFonts w:ascii="Malgun Gothic" w:eastAsia="Malgun Gothic" w:hAnsi="Times New Roman" w:cs="Malgun Gothic"/>
          <w:color w:val="000000"/>
          <w:sz w:val="21"/>
          <w:szCs w:val="21"/>
          <w:lang w:eastAsia="fr-FR"/>
        </w:rPr>
        <w:tab/>
      </w:r>
    </w:p>
    <w:p w14:paraId="0FAD9BE5" w14:textId="77777777" w:rsidR="0099609B" w:rsidRPr="0099609B" w:rsidRDefault="0099609B" w:rsidP="0099609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Pr="0099609B">
        <w:rPr>
          <w:rFonts w:ascii="Times New Roman" w:hAnsi="Times New Roman" w:cs="Times New Roman"/>
          <w:b/>
          <w:sz w:val="24"/>
          <w:szCs w:val="24"/>
          <w:u w:val="single"/>
        </w:rPr>
        <w:t xml:space="preserve">Entoure le mot </w:t>
      </w:r>
      <w:r w:rsidRPr="0099609B">
        <w:rPr>
          <w:rFonts w:ascii="Times New Roman" w:hAnsi="Times New Roman" w:cs="Times New Roman" w:hint="eastAsia"/>
          <w:b/>
          <w:sz w:val="24"/>
          <w:szCs w:val="24"/>
          <w:u w:val="single"/>
        </w:rPr>
        <w:t>«</w:t>
      </w:r>
      <w:r w:rsidRPr="0099609B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proie </w:t>
      </w:r>
      <w:r w:rsidRPr="0099609B">
        <w:rPr>
          <w:rFonts w:ascii="Times New Roman" w:hAnsi="Times New Roman" w:cs="Times New Roman" w:hint="eastAsia"/>
          <w:b/>
          <w:sz w:val="24"/>
          <w:szCs w:val="24"/>
          <w:u w:val="single"/>
        </w:rPr>
        <w:t>»</w:t>
      </w:r>
      <w:r w:rsidRPr="009960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609B">
        <w:rPr>
          <w:rFonts w:ascii="Times New Roman" w:hAnsi="Times New Roman" w:cs="Times New Roman" w:hint="eastAsia"/>
          <w:b/>
          <w:sz w:val="24"/>
          <w:szCs w:val="24"/>
          <w:u w:val="single"/>
        </w:rPr>
        <w:t>à</w:t>
      </w:r>
      <w:r w:rsidRPr="0099609B">
        <w:rPr>
          <w:rFonts w:ascii="Times New Roman" w:hAnsi="Times New Roman" w:cs="Times New Roman"/>
          <w:b/>
          <w:sz w:val="24"/>
          <w:szCs w:val="24"/>
          <w:u w:val="single"/>
        </w:rPr>
        <w:t xml:space="preserve"> chaque fois qu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  <w:r w:rsidRPr="0099609B">
        <w:rPr>
          <w:rFonts w:ascii="Times New Roman" w:hAnsi="Times New Roman" w:cs="Times New Roman"/>
          <w:b/>
          <w:sz w:val="24"/>
          <w:szCs w:val="24"/>
          <w:u w:val="single"/>
        </w:rPr>
        <w:t>il appara</w:t>
      </w:r>
      <w:r w:rsidRPr="0099609B">
        <w:rPr>
          <w:rFonts w:ascii="Times New Roman" w:hAnsi="Times New Roman" w:cs="Times New Roman" w:hint="eastAsia"/>
          <w:b/>
          <w:sz w:val="24"/>
          <w:szCs w:val="24"/>
          <w:u w:val="single"/>
        </w:rPr>
        <w:t>î</w:t>
      </w:r>
      <w:r w:rsidRPr="0099609B">
        <w:rPr>
          <w:rFonts w:ascii="Times New Roman" w:hAnsi="Times New Roman" w:cs="Times New Roman"/>
          <w:b/>
          <w:sz w:val="24"/>
          <w:szCs w:val="24"/>
          <w:u w:val="single"/>
        </w:rPr>
        <w:t>t dans la suite de mots.</w:t>
      </w:r>
    </w:p>
    <w:p w14:paraId="1242686D" w14:textId="77777777" w:rsidR="0099609B" w:rsidRPr="0099609B" w:rsidRDefault="0099609B" w:rsidP="0099609B">
      <w:pPr>
        <w:spacing w:after="0" w:line="240" w:lineRule="auto"/>
        <w:rPr>
          <w:rFonts w:ascii="Malgun Gothic" w:eastAsia="Malgun Gothic" w:hAnsi="Times New Roman" w:cs="Malgun Gothic"/>
          <w:color w:val="000000"/>
          <w:sz w:val="24"/>
          <w:szCs w:val="24"/>
          <w:lang w:eastAsia="fr-FR"/>
        </w:rPr>
      </w:pPr>
      <w:proofErr w:type="gramStart"/>
      <w:r w:rsidRPr="0099609B">
        <w:rPr>
          <w:rFonts w:ascii="Malgun Gothic" w:eastAsia="Malgun Gothic" w:hAnsi="Times New Roman" w:cs="Malgun Gothic"/>
          <w:color w:val="000000"/>
          <w:sz w:val="24"/>
          <w:szCs w:val="24"/>
          <w:lang w:eastAsia="fr-FR"/>
        </w:rPr>
        <w:t>poidspoixproieprofitpoiseprochepoirepoisportprojetpoirierpoispoivreproiefroidproie</w:t>
      </w:r>
      <w:proofErr w:type="gramEnd"/>
      <w:r w:rsidRPr="0099609B">
        <w:rPr>
          <w:rFonts w:ascii="Malgun Gothic" w:eastAsia="Malgun Gothic" w:hAnsi="Times New Roman" w:cs="Malgun Gothic"/>
          <w:color w:val="000000"/>
          <w:sz w:val="24"/>
          <w:szCs w:val="24"/>
          <w:lang w:eastAsia="fr-FR"/>
        </w:rPr>
        <w:t xml:space="preserve"> </w:t>
      </w:r>
    </w:p>
    <w:p w14:paraId="18ACD4F9" w14:textId="77777777" w:rsidR="0099609B" w:rsidRPr="0099609B" w:rsidRDefault="0099609B" w:rsidP="0099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609B">
        <w:rPr>
          <w:rFonts w:ascii="Malgun Gothic" w:eastAsia="Malgun Gothic" w:hAnsi="Times New Roman" w:cs="Malgun Gothic"/>
          <w:b/>
          <w:bCs/>
          <w:color w:val="000000"/>
          <w:sz w:val="25"/>
          <w:szCs w:val="25"/>
          <w:lang w:eastAsia="fr-FR"/>
        </w:rPr>
        <w:t>L</w:t>
      </w:r>
      <w:r w:rsidRPr="0099609B">
        <w:rPr>
          <w:rFonts w:ascii="Malgun Gothic" w:eastAsia="Malgun Gothic" w:hAnsi="Times New Roman" w:cs="Malgun Gothic" w:hint="eastAsia"/>
          <w:b/>
          <w:bCs/>
          <w:color w:val="000000"/>
          <w:sz w:val="25"/>
          <w:szCs w:val="25"/>
          <w:lang w:eastAsia="fr-FR"/>
        </w:rPr>
        <w:t>’</w:t>
      </w:r>
      <w:r w:rsidRPr="0099609B">
        <w:rPr>
          <w:rFonts w:ascii="Malgun Gothic" w:eastAsia="Malgun Gothic" w:hAnsi="Times New Roman" w:cs="Malgun Gothic"/>
          <w:b/>
          <w:bCs/>
          <w:color w:val="000000"/>
          <w:sz w:val="25"/>
          <w:szCs w:val="25"/>
          <w:lang w:eastAsia="fr-FR"/>
        </w:rPr>
        <w:t xml:space="preserve">anagramme de </w:t>
      </w:r>
      <w:r w:rsidRPr="0099609B">
        <w:rPr>
          <w:rFonts w:ascii="Malgun Gothic" w:eastAsia="Malgun Gothic" w:hAnsi="Times New Roman" w:cs="Malgun Gothic" w:hint="eastAsia"/>
          <w:b/>
          <w:bCs/>
          <w:color w:val="000000"/>
          <w:sz w:val="25"/>
          <w:szCs w:val="25"/>
          <w:lang w:eastAsia="fr-FR"/>
        </w:rPr>
        <w:t>«</w:t>
      </w:r>
      <w:r w:rsidRPr="0099609B">
        <w:rPr>
          <w:rFonts w:ascii="Malgun Gothic" w:eastAsia="Malgun Gothic" w:hAnsi="Times New Roman" w:cs="Malgun Gothic"/>
          <w:b/>
          <w:bCs/>
          <w:color w:val="000000"/>
          <w:sz w:val="25"/>
          <w:szCs w:val="25"/>
          <w:lang w:eastAsia="fr-FR"/>
        </w:rPr>
        <w:t xml:space="preserve"> proie </w:t>
      </w:r>
      <w:r w:rsidRPr="0099609B">
        <w:rPr>
          <w:rFonts w:ascii="Malgun Gothic" w:eastAsia="Malgun Gothic" w:hAnsi="Times New Roman" w:cs="Malgun Gothic" w:hint="eastAsia"/>
          <w:b/>
          <w:bCs/>
          <w:color w:val="000000"/>
          <w:sz w:val="25"/>
          <w:szCs w:val="25"/>
          <w:lang w:eastAsia="fr-FR"/>
        </w:rPr>
        <w:t>»</w:t>
      </w:r>
      <w:r w:rsidRPr="0099609B">
        <w:rPr>
          <w:rFonts w:ascii="Malgun Gothic" w:eastAsia="Malgun Gothic" w:hAnsi="Times New Roman" w:cs="Malgun Gothic"/>
          <w:b/>
          <w:bCs/>
          <w:color w:val="000000"/>
          <w:sz w:val="25"/>
          <w:szCs w:val="25"/>
          <w:lang w:eastAsia="fr-FR"/>
        </w:rPr>
        <w:t xml:space="preserve"> est un fruit bien connu, lequel ?</w:t>
      </w:r>
      <w:r>
        <w:rPr>
          <w:rFonts w:ascii="Malgun Gothic" w:eastAsia="Malgun Gothic" w:hAnsi="Times New Roman" w:cs="Malgun Gothic"/>
          <w:b/>
          <w:bCs/>
          <w:color w:val="000000"/>
          <w:sz w:val="25"/>
          <w:szCs w:val="25"/>
          <w:lang w:eastAsia="fr-FR"/>
        </w:rPr>
        <w:t xml:space="preserve"> </w:t>
      </w:r>
      <w:r w:rsidRPr="0099609B">
        <w:rPr>
          <w:rFonts w:ascii="Malgun Gothic" w:eastAsia="Malgun Gothic" w:hAnsi="Times New Roman" w:cs="Malgun Gothic"/>
          <w:b/>
          <w:bCs/>
          <w:color w:val="000000"/>
          <w:sz w:val="25"/>
          <w:szCs w:val="25"/>
          <w:lang w:eastAsia="fr-FR"/>
        </w:rPr>
        <w:sym w:font="Wingdings" w:char="F0E0"/>
      </w:r>
      <w:r>
        <w:rPr>
          <w:rFonts w:ascii="Malgun Gothic" w:eastAsia="Malgun Gothic" w:hAnsi="Times New Roman" w:cs="Malgun Gothic"/>
          <w:b/>
          <w:bCs/>
          <w:color w:val="000000"/>
          <w:sz w:val="25"/>
          <w:szCs w:val="25"/>
          <w:lang w:eastAsia="fr-FR"/>
        </w:rPr>
        <w:t>………………………</w:t>
      </w:r>
    </w:p>
    <w:p w14:paraId="397310DA" w14:textId="77777777" w:rsidR="0099609B" w:rsidRDefault="0099609B" w:rsidP="0099609B">
      <w:pPr>
        <w:spacing w:after="0" w:line="240" w:lineRule="auto"/>
        <w:rPr>
          <w:rFonts w:ascii="Trebuchet MS" w:eastAsia="Times New Roman" w:hAnsi="Trebuchet MS" w:cs="Trebuchet MS"/>
          <w:color w:val="000000"/>
          <w:sz w:val="24"/>
          <w:szCs w:val="24"/>
          <w:lang w:eastAsia="fr-FR"/>
        </w:rPr>
      </w:pPr>
    </w:p>
    <w:p w14:paraId="0E5A3E1C" w14:textId="77777777" w:rsidR="0099609B" w:rsidRPr="0099609B" w:rsidRDefault="0099609B" w:rsidP="0099609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609B">
        <w:rPr>
          <w:rFonts w:ascii="Times New Roman" w:hAnsi="Times New Roman" w:cs="Times New Roman"/>
          <w:b/>
          <w:sz w:val="24"/>
          <w:szCs w:val="24"/>
          <w:u w:val="single"/>
        </w:rPr>
        <w:t>4.Conjugue les verbes à l’imparfait.</w:t>
      </w:r>
    </w:p>
    <w:p w14:paraId="370D7384" w14:textId="77777777" w:rsidR="0099609B" w:rsidRPr="0099609B" w:rsidRDefault="0099609B" w:rsidP="0099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9609B">
        <w:rPr>
          <w:rFonts w:ascii="Trebuchet MS" w:eastAsia="Times New Roman" w:hAnsi="Trebuchet MS" w:cs="Trebuchet MS"/>
          <w:b/>
          <w:bCs/>
          <w:i/>
          <w:iCs/>
          <w:color w:val="000000"/>
          <w:sz w:val="23"/>
          <w:szCs w:val="23"/>
          <w:lang w:eastAsia="fr-FR"/>
        </w:rPr>
        <w:t>s'arrêter</w:t>
      </w:r>
      <w:proofErr w:type="gramEnd"/>
      <w:r>
        <w:rPr>
          <w:rFonts w:ascii="Trebuchet MS" w:eastAsia="Times New Roman" w:hAnsi="Trebuchet MS" w:cs="Trebuchet MS"/>
          <w:b/>
          <w:bCs/>
          <w:i/>
          <w:iCs/>
          <w:color w:val="000000"/>
          <w:sz w:val="23"/>
          <w:szCs w:val="23"/>
          <w:lang w:eastAsia="fr-FR"/>
        </w:rPr>
        <w:tab/>
      </w:r>
      <w:r>
        <w:rPr>
          <w:rFonts w:ascii="Trebuchet MS" w:eastAsia="Times New Roman" w:hAnsi="Trebuchet MS" w:cs="Trebuchet MS"/>
          <w:b/>
          <w:bCs/>
          <w:i/>
          <w:iCs/>
          <w:color w:val="000000"/>
          <w:sz w:val="23"/>
          <w:szCs w:val="23"/>
          <w:lang w:eastAsia="fr-FR"/>
        </w:rPr>
        <w:tab/>
      </w:r>
      <w:r>
        <w:rPr>
          <w:rFonts w:ascii="Trebuchet MS" w:eastAsia="Times New Roman" w:hAnsi="Trebuchet MS" w:cs="Trebuchet MS"/>
          <w:b/>
          <w:bCs/>
          <w:i/>
          <w:iCs/>
          <w:color w:val="000000"/>
          <w:sz w:val="23"/>
          <w:szCs w:val="23"/>
          <w:lang w:eastAsia="fr-FR"/>
        </w:rPr>
        <w:tab/>
      </w:r>
      <w:r>
        <w:rPr>
          <w:rFonts w:ascii="Trebuchet MS" w:eastAsia="Times New Roman" w:hAnsi="Trebuchet MS" w:cs="Trebuchet MS"/>
          <w:b/>
          <w:bCs/>
          <w:i/>
          <w:iCs/>
          <w:color w:val="000000"/>
          <w:sz w:val="23"/>
          <w:szCs w:val="23"/>
          <w:lang w:eastAsia="fr-FR"/>
        </w:rPr>
        <w:tab/>
      </w:r>
      <w:r>
        <w:rPr>
          <w:rFonts w:ascii="Trebuchet MS" w:eastAsia="Times New Roman" w:hAnsi="Trebuchet MS" w:cs="Trebuchet MS"/>
          <w:b/>
          <w:bCs/>
          <w:i/>
          <w:iCs/>
          <w:color w:val="000000"/>
          <w:sz w:val="23"/>
          <w:szCs w:val="23"/>
          <w:lang w:eastAsia="fr-FR"/>
        </w:rPr>
        <w:tab/>
      </w:r>
      <w:r w:rsidRPr="0099609B">
        <w:rPr>
          <w:rFonts w:ascii="Trebuchet MS" w:eastAsia="Times New Roman" w:hAnsi="Trebuchet MS" w:cs="Trebuchet MS"/>
          <w:b/>
          <w:bCs/>
          <w:i/>
          <w:iCs/>
          <w:color w:val="000000"/>
          <w:sz w:val="23"/>
          <w:szCs w:val="23"/>
          <w:lang w:eastAsia="fr-FR"/>
        </w:rPr>
        <w:t>dresser</w:t>
      </w:r>
    </w:p>
    <w:p w14:paraId="1A156366" w14:textId="77777777" w:rsidR="0099609B" w:rsidRPr="0099609B" w:rsidRDefault="0099609B" w:rsidP="009960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je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……………………………………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je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……………………………………</w:t>
      </w:r>
    </w:p>
    <w:p w14:paraId="41930EBB" w14:textId="77777777" w:rsidR="0099609B" w:rsidRPr="0099609B" w:rsidRDefault="0099609B" w:rsidP="009960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tu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……………………………………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tu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……………………………………</w:t>
      </w:r>
    </w:p>
    <w:p w14:paraId="41A8EB22" w14:textId="77777777" w:rsidR="0099609B" w:rsidRPr="0099609B" w:rsidRDefault="0099609B" w:rsidP="009960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fr-FR"/>
        </w:rPr>
        <w:t>il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……………………………………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fr-FR"/>
        </w:rPr>
        <w:t>il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……………………………………</w:t>
      </w:r>
    </w:p>
    <w:p w14:paraId="085150F8" w14:textId="77777777" w:rsidR="0099609B" w:rsidRPr="0099609B" w:rsidRDefault="0099609B" w:rsidP="009960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nous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………………………………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nous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………………………………</w:t>
      </w:r>
    </w:p>
    <w:p w14:paraId="329BF6DD" w14:textId="77777777" w:rsidR="0099609B" w:rsidRPr="0099609B" w:rsidRDefault="0099609B" w:rsidP="009960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vous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………………………………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vous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………………………………</w:t>
      </w:r>
    </w:p>
    <w:p w14:paraId="245A3BAD" w14:textId="77777777" w:rsidR="0099609B" w:rsidRPr="0099609B" w:rsidRDefault="0099609B" w:rsidP="009960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elles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 xml:space="preserve"> ………………………………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elles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 xml:space="preserve"> ………………………………</w:t>
      </w:r>
    </w:p>
    <w:p w14:paraId="34B028F3" w14:textId="77777777" w:rsidR="0099609B" w:rsidRPr="0099609B" w:rsidRDefault="0099609B" w:rsidP="009960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51FC898" w14:textId="77777777" w:rsidR="0099609B" w:rsidRPr="0099609B" w:rsidRDefault="00E80271" w:rsidP="00E8027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27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5.</w:t>
      </w:r>
      <w:r w:rsidR="0099609B" w:rsidRPr="0099609B">
        <w:rPr>
          <w:rFonts w:ascii="Times New Roman" w:hAnsi="Times New Roman" w:cs="Times New Roman"/>
          <w:b/>
          <w:sz w:val="24"/>
          <w:szCs w:val="24"/>
          <w:u w:val="single"/>
        </w:rPr>
        <w:t>À partir du nom, construit l’adjectif féminin comme dans l’exemple suivant.</w:t>
      </w:r>
    </w:p>
    <w:p w14:paraId="0F5F52A7" w14:textId="77777777" w:rsidR="0099609B" w:rsidRPr="0099609B" w:rsidRDefault="0099609B" w:rsidP="0099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60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Exemple : Armor -&gt; armoricaine</w:t>
      </w:r>
    </w:p>
    <w:p w14:paraId="56F28591" w14:textId="77777777" w:rsidR="0099609B" w:rsidRPr="0099609B" w:rsidRDefault="0099609B" w:rsidP="0099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 xml:space="preserve">Mexique </w:t>
      </w:r>
      <w:r w:rsidR="00E80271" w:rsidRPr="00E80271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sym w:font="Wingdings" w:char="F0E0"/>
      </w:r>
      <w:r w:rsidR="00E80271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</w:t>
      </w:r>
      <w:proofErr w:type="gramStart"/>
      <w:r w:rsidR="00E80271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…….</w:t>
      </w:r>
      <w:proofErr w:type="gramEnd"/>
      <w:r w:rsidR="00E80271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.</w:t>
      </w:r>
    </w:p>
    <w:p w14:paraId="30FAEEA8" w14:textId="77777777" w:rsidR="0099609B" w:rsidRPr="0099609B" w:rsidRDefault="0099609B" w:rsidP="0099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 xml:space="preserve">Amérique </w:t>
      </w:r>
      <w:r w:rsidR="00E80271" w:rsidRPr="00E80271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sym w:font="Wingdings" w:char="F0E0"/>
      </w:r>
      <w:r w:rsidR="00E80271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</w:t>
      </w:r>
      <w:proofErr w:type="gramStart"/>
      <w:r w:rsidR="00E80271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…….</w:t>
      </w:r>
      <w:proofErr w:type="gramEnd"/>
      <w:r w:rsidR="00E80271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.</w:t>
      </w:r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 xml:space="preserve"> </w:t>
      </w:r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</w:p>
    <w:p w14:paraId="25A27AD9" w14:textId="77777777" w:rsidR="0099609B" w:rsidRPr="0099609B" w:rsidRDefault="0099609B" w:rsidP="0099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 xml:space="preserve">Afrique </w:t>
      </w:r>
      <w:r w:rsidR="00E80271" w:rsidRPr="00E80271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sym w:font="Wingdings" w:char="F0E0"/>
      </w:r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r w:rsidR="00E80271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</w:t>
      </w:r>
      <w:proofErr w:type="gramStart"/>
      <w:r w:rsidR="00E80271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…….</w:t>
      </w:r>
      <w:proofErr w:type="gramEnd"/>
      <w:r w:rsidR="00E80271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.</w:t>
      </w:r>
    </w:p>
    <w:p w14:paraId="654FAC2C" w14:textId="77777777" w:rsidR="00E80271" w:rsidRDefault="00E80271" w:rsidP="0099609B">
      <w:pPr>
        <w:spacing w:after="0" w:line="240" w:lineRule="auto"/>
        <w:rPr>
          <w:rFonts w:ascii="Trebuchet MS" w:eastAsia="Times New Roman" w:hAnsi="Trebuchet MS" w:cs="Trebuchet MS"/>
          <w:color w:val="000000"/>
          <w:sz w:val="24"/>
          <w:szCs w:val="24"/>
          <w:lang w:eastAsia="fr-FR"/>
        </w:rPr>
      </w:pPr>
    </w:p>
    <w:p w14:paraId="3C8D0FEB" w14:textId="77777777" w:rsidR="0099609B" w:rsidRPr="0099609B" w:rsidRDefault="00E80271" w:rsidP="00E8027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271">
        <w:rPr>
          <w:rFonts w:ascii="Times New Roman" w:hAnsi="Times New Roman" w:cs="Times New Roman"/>
          <w:b/>
          <w:sz w:val="24"/>
          <w:szCs w:val="24"/>
          <w:u w:val="single"/>
        </w:rPr>
        <w:t>6.</w:t>
      </w:r>
      <w:r w:rsidR="0099609B" w:rsidRPr="0099609B">
        <w:rPr>
          <w:rFonts w:ascii="Times New Roman" w:hAnsi="Times New Roman" w:cs="Times New Roman"/>
          <w:b/>
          <w:sz w:val="24"/>
          <w:szCs w:val="24"/>
          <w:u w:val="single"/>
        </w:rPr>
        <w:t>Entoure les mots « permanence » et « temps » à chaque fois qu’ils apparaissent dans la suite de mots.</w:t>
      </w:r>
    </w:p>
    <w:p w14:paraId="0AA86E7C" w14:textId="77777777" w:rsidR="0099609B" w:rsidRPr="00A30103" w:rsidRDefault="0099609B" w:rsidP="0099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A30103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fr-FR"/>
        </w:rPr>
        <w:t>tantpermanentpermanencetempératuretempspermanenttanttempstempêtetennporelpermanence</w:t>
      </w:r>
      <w:proofErr w:type="gramEnd"/>
    </w:p>
    <w:p w14:paraId="7AA342CA" w14:textId="77777777" w:rsidR="00E80271" w:rsidRDefault="00E80271" w:rsidP="0099609B">
      <w:pPr>
        <w:spacing w:after="0" w:line="240" w:lineRule="auto"/>
        <w:rPr>
          <w:rFonts w:ascii="Trebuchet MS" w:eastAsia="Times New Roman" w:hAnsi="Trebuchet MS" w:cs="Trebuchet MS"/>
          <w:color w:val="000000"/>
          <w:sz w:val="24"/>
          <w:szCs w:val="24"/>
          <w:lang w:eastAsia="fr-FR"/>
        </w:rPr>
      </w:pPr>
    </w:p>
    <w:p w14:paraId="644644FA" w14:textId="77777777" w:rsidR="0099609B" w:rsidRPr="0099609B" w:rsidRDefault="00E80271" w:rsidP="00E8027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271">
        <w:rPr>
          <w:rFonts w:ascii="Times New Roman" w:hAnsi="Times New Roman" w:cs="Times New Roman"/>
          <w:b/>
          <w:sz w:val="24"/>
          <w:szCs w:val="24"/>
          <w:u w:val="single"/>
        </w:rPr>
        <w:t>7.</w:t>
      </w:r>
      <w:r w:rsidR="0099609B" w:rsidRPr="0099609B">
        <w:rPr>
          <w:rFonts w:ascii="Times New Roman" w:hAnsi="Times New Roman" w:cs="Times New Roman"/>
          <w:b/>
          <w:sz w:val="24"/>
          <w:szCs w:val="24"/>
          <w:u w:val="single"/>
        </w:rPr>
        <w:t>Devinette. Avec les lettres suivantes, écris le nom des animaux qui ont six pattes, quatre ailes et deux antennes.</w:t>
      </w:r>
    </w:p>
    <w:p w14:paraId="76D125ED" w14:textId="77777777" w:rsidR="0099609B" w:rsidRPr="0099609B" w:rsidRDefault="0099609B" w:rsidP="0099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609B">
        <w:rPr>
          <w:rFonts w:ascii="Trebuchet MS" w:eastAsia="Times New Roman" w:hAnsi="Trebuchet MS" w:cs="Trebuchet MS"/>
          <w:b/>
          <w:bCs/>
          <w:color w:val="000000"/>
          <w:spacing w:val="10"/>
          <w:sz w:val="17"/>
          <w:szCs w:val="17"/>
          <w:lang w:eastAsia="fr-FR"/>
        </w:rPr>
        <w:t xml:space="preserve">Il s'agit des </w:t>
      </w:r>
      <w:r w:rsidR="00E80271">
        <w:rPr>
          <w:rFonts w:ascii="Trebuchet MS" w:eastAsia="Times New Roman" w:hAnsi="Trebuchet MS" w:cs="Trebuchet MS"/>
          <w:b/>
          <w:bCs/>
          <w:color w:val="000000"/>
          <w:spacing w:val="10"/>
          <w:sz w:val="17"/>
          <w:szCs w:val="17"/>
          <w:lang w:eastAsia="fr-FR"/>
        </w:rPr>
        <w:t>…………………………………………………………………………………….</w:t>
      </w:r>
      <w:r w:rsidRPr="0099609B">
        <w:rPr>
          <w:rFonts w:ascii="Tahoma" w:eastAsia="Times New Roman" w:hAnsi="Tahoma" w:cs="Tahoma"/>
          <w:color w:val="000000"/>
          <w:sz w:val="20"/>
          <w:szCs w:val="20"/>
          <w:lang w:eastAsia="fr-FR"/>
        </w:rPr>
        <w:tab/>
      </w:r>
      <w:r w:rsidR="00E80271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9609B">
        <w:rPr>
          <w:rFonts w:ascii="Tahoma" w:eastAsia="Times New Roman" w:hAnsi="Tahoma" w:cs="Tahoma"/>
          <w:color w:val="000000"/>
          <w:sz w:val="21"/>
          <w:szCs w:val="21"/>
          <w:lang w:eastAsia="fr-FR"/>
        </w:rPr>
        <w:t xml:space="preserve">N </w:t>
      </w:r>
      <w:r w:rsidRPr="0099609B">
        <w:rPr>
          <w:rFonts w:ascii="Tahoma" w:eastAsia="Times New Roman" w:hAnsi="Tahoma" w:cs="Tahoma"/>
          <w:color w:val="000000"/>
          <w:sz w:val="21"/>
          <w:szCs w:val="21"/>
          <w:lang w:val="it-IT" w:eastAsia="it-IT"/>
        </w:rPr>
        <w:t xml:space="preserve">E </w:t>
      </w:r>
      <w:r w:rsidRPr="0099609B">
        <w:rPr>
          <w:rFonts w:ascii="Tahoma" w:eastAsia="Times New Roman" w:hAnsi="Tahoma" w:cs="Tahoma"/>
          <w:color w:val="000000"/>
          <w:sz w:val="21"/>
          <w:szCs w:val="21"/>
        </w:rPr>
        <w:t xml:space="preserve">I </w:t>
      </w:r>
      <w:r w:rsidRPr="0099609B">
        <w:rPr>
          <w:rFonts w:ascii="Tahoma" w:eastAsia="Times New Roman" w:hAnsi="Tahoma" w:cs="Tahoma"/>
          <w:color w:val="000000"/>
          <w:sz w:val="21"/>
          <w:szCs w:val="21"/>
          <w:lang w:val="it-IT" w:eastAsia="it-IT"/>
        </w:rPr>
        <w:t xml:space="preserve">E </w:t>
      </w:r>
      <w:r w:rsidRPr="0099609B">
        <w:rPr>
          <w:rFonts w:ascii="Tahoma" w:eastAsia="Times New Roman" w:hAnsi="Tahoma" w:cs="Tahoma"/>
          <w:color w:val="000000"/>
          <w:sz w:val="21"/>
          <w:szCs w:val="21"/>
          <w:lang w:eastAsia="fr-FR"/>
        </w:rPr>
        <w:t>T S C S</w:t>
      </w:r>
    </w:p>
    <w:p w14:paraId="50A8DFA5" w14:textId="77777777" w:rsidR="00E80271" w:rsidRDefault="00E80271" w:rsidP="0099609B">
      <w:pPr>
        <w:spacing w:after="0" w:line="240" w:lineRule="auto"/>
        <w:rPr>
          <w:rFonts w:ascii="Trebuchet MS" w:eastAsia="Times New Roman" w:hAnsi="Trebuchet MS" w:cs="Trebuchet MS"/>
          <w:color w:val="000000"/>
          <w:sz w:val="24"/>
          <w:szCs w:val="24"/>
          <w:lang w:eastAsia="fr-FR"/>
        </w:rPr>
      </w:pPr>
    </w:p>
    <w:p w14:paraId="7998A22B" w14:textId="77777777" w:rsidR="0099609B" w:rsidRPr="0099609B" w:rsidRDefault="00E80271" w:rsidP="00E8027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271">
        <w:rPr>
          <w:rFonts w:ascii="Times New Roman" w:hAnsi="Times New Roman" w:cs="Times New Roman"/>
          <w:b/>
          <w:sz w:val="24"/>
          <w:szCs w:val="24"/>
          <w:u w:val="single"/>
        </w:rPr>
        <w:t>8.</w:t>
      </w:r>
      <w:r w:rsidR="0099609B" w:rsidRPr="0099609B">
        <w:rPr>
          <w:rFonts w:ascii="Times New Roman" w:hAnsi="Times New Roman" w:cs="Times New Roman"/>
          <w:b/>
          <w:sz w:val="24"/>
          <w:szCs w:val="24"/>
          <w:u w:val="single"/>
        </w:rPr>
        <w:t>Conjugue les verbes aux temps indiqués.</w:t>
      </w:r>
    </w:p>
    <w:p w14:paraId="6F9234AB" w14:textId="77777777" w:rsidR="0099609B" w:rsidRPr="0099609B" w:rsidRDefault="0099609B" w:rsidP="0099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9609B">
        <w:rPr>
          <w:rFonts w:ascii="Trebuchet MS" w:eastAsia="Times New Roman" w:hAnsi="Trebuchet MS" w:cs="Trebuchet MS"/>
          <w:b/>
          <w:bCs/>
          <w:i/>
          <w:iCs/>
          <w:color w:val="000000"/>
          <w:sz w:val="23"/>
          <w:szCs w:val="23"/>
          <w:lang w:eastAsia="fr-FR"/>
        </w:rPr>
        <w:t>distinguer</w:t>
      </w:r>
      <w:proofErr w:type="gramEnd"/>
      <w:r w:rsidRPr="0099609B">
        <w:rPr>
          <w:rFonts w:ascii="Trebuchet MS" w:eastAsia="Times New Roman" w:hAnsi="Trebuchet MS" w:cs="Trebuchet MS"/>
          <w:b/>
          <w:bCs/>
          <w:i/>
          <w:iCs/>
          <w:color w:val="000000"/>
          <w:sz w:val="23"/>
          <w:szCs w:val="23"/>
          <w:lang w:eastAsia="fr-FR"/>
        </w:rPr>
        <w:t xml:space="preserve"> a</w:t>
      </w:r>
      <w:r w:rsidRPr="0099609B">
        <w:rPr>
          <w:rFonts w:ascii="Trebuchet MS" w:eastAsia="Times New Roman" w:hAnsi="Trebuchet MS" w:cs="Trebuchet MS"/>
          <w:color w:val="000000"/>
          <w:sz w:val="24"/>
          <w:szCs w:val="24"/>
          <w:lang w:eastAsia="fr-FR"/>
        </w:rPr>
        <w:t>u présent</w:t>
      </w:r>
      <w:r w:rsidR="00E80271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E80271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E80271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E80271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99609B">
        <w:rPr>
          <w:rFonts w:ascii="Trebuchet MS" w:eastAsia="Times New Roman" w:hAnsi="Trebuchet MS" w:cs="Trebuchet MS"/>
          <w:b/>
          <w:bCs/>
          <w:i/>
          <w:iCs/>
          <w:color w:val="000000"/>
          <w:sz w:val="23"/>
          <w:szCs w:val="23"/>
          <w:lang w:eastAsia="fr-FR"/>
        </w:rPr>
        <w:t>entendre</w:t>
      </w:r>
      <w:r w:rsidRPr="0099609B">
        <w:rPr>
          <w:rFonts w:ascii="Trebuchet MS" w:eastAsia="Times New Roman" w:hAnsi="Trebuchet MS" w:cs="Trebuchet MS"/>
          <w:color w:val="000000"/>
          <w:sz w:val="24"/>
          <w:szCs w:val="24"/>
          <w:lang w:eastAsia="fr-FR"/>
        </w:rPr>
        <w:t xml:space="preserve"> à l'imparfait</w:t>
      </w:r>
    </w:p>
    <w:p w14:paraId="56FB776F" w14:textId="77777777" w:rsidR="00E80271" w:rsidRPr="0099609B" w:rsidRDefault="00E80271" w:rsidP="00E802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je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……………………………………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je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……………………………………</w:t>
      </w:r>
    </w:p>
    <w:p w14:paraId="0821CC26" w14:textId="77777777" w:rsidR="00E80271" w:rsidRPr="0099609B" w:rsidRDefault="00E80271" w:rsidP="00E802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tu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……………………………………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tu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……………………………………</w:t>
      </w:r>
    </w:p>
    <w:p w14:paraId="13A173B9" w14:textId="77777777" w:rsidR="00E80271" w:rsidRPr="0099609B" w:rsidRDefault="00E80271" w:rsidP="00E802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fr-FR"/>
        </w:rPr>
        <w:t>il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……………………………………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fr-FR"/>
        </w:rPr>
        <w:t>il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……………………………………</w:t>
      </w:r>
    </w:p>
    <w:p w14:paraId="33E1303D" w14:textId="77777777" w:rsidR="00E80271" w:rsidRPr="0099609B" w:rsidRDefault="00E80271" w:rsidP="00E802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nous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………………………………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nous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………………………………</w:t>
      </w:r>
    </w:p>
    <w:p w14:paraId="61045831" w14:textId="77777777" w:rsidR="00E80271" w:rsidRPr="0099609B" w:rsidRDefault="00E80271" w:rsidP="00E802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vous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………………………………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vous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………………………………</w:t>
      </w:r>
    </w:p>
    <w:p w14:paraId="7EB84D4D" w14:textId="77777777" w:rsidR="00E80271" w:rsidRPr="0099609B" w:rsidRDefault="00E80271" w:rsidP="00E802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elles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 xml:space="preserve"> ………………………………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ab/>
      </w:r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elles</w:t>
      </w:r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 xml:space="preserve"> ………………………………</w:t>
      </w:r>
    </w:p>
    <w:p w14:paraId="7F7A8CB0" w14:textId="77777777" w:rsidR="00E80271" w:rsidRDefault="00E80271" w:rsidP="0099609B">
      <w:pPr>
        <w:spacing w:after="0" w:line="240" w:lineRule="auto"/>
        <w:rPr>
          <w:rFonts w:ascii="Trebuchet MS" w:eastAsia="Times New Roman" w:hAnsi="Trebuchet MS" w:cs="Trebuchet MS"/>
          <w:color w:val="000000"/>
          <w:sz w:val="24"/>
          <w:szCs w:val="24"/>
          <w:lang w:eastAsia="fr-FR"/>
        </w:rPr>
      </w:pPr>
    </w:p>
    <w:p w14:paraId="1B7436BF" w14:textId="77777777" w:rsidR="0099609B" w:rsidRPr="0099609B" w:rsidRDefault="00E80271" w:rsidP="00E8027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271">
        <w:rPr>
          <w:rFonts w:ascii="Times New Roman" w:hAnsi="Times New Roman" w:cs="Times New Roman"/>
          <w:b/>
          <w:sz w:val="24"/>
          <w:szCs w:val="24"/>
          <w:u w:val="single"/>
        </w:rPr>
        <w:t>9.</w:t>
      </w:r>
      <w:r w:rsidR="0099609B" w:rsidRPr="0099609B">
        <w:rPr>
          <w:rFonts w:ascii="Times New Roman" w:hAnsi="Times New Roman" w:cs="Times New Roman"/>
          <w:b/>
          <w:sz w:val="24"/>
          <w:szCs w:val="24"/>
          <w:u w:val="single"/>
        </w:rPr>
        <w:t>Entoure le mot « difficile » à chaque fois qu’il apparaît dans la suite de mots.</w:t>
      </w:r>
    </w:p>
    <w:p w14:paraId="54650C23" w14:textId="77777777" w:rsidR="0099609B" w:rsidRPr="0099609B" w:rsidRDefault="0099609B" w:rsidP="00996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difficultédifférerdifficilefacilediff</w:t>
      </w:r>
      <w:proofErr w:type="spellEnd"/>
      <w:proofErr w:type="gram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 xml:space="preserve"> </w:t>
      </w:r>
      <w:proofErr w:type="spell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usantdomiciledifformediff</w:t>
      </w:r>
      <w:proofErr w:type="spellEnd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 xml:space="preserve"> </w:t>
      </w:r>
      <w:proofErr w:type="spellStart"/>
      <w:r w:rsidRPr="0099609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fr-FR"/>
        </w:rPr>
        <w:t>userexildifficilecomplexe</w:t>
      </w:r>
      <w:proofErr w:type="spellEnd"/>
    </w:p>
    <w:p w14:paraId="438F70E2" w14:textId="77777777" w:rsidR="0099609B" w:rsidRDefault="0099609B">
      <w:pPr>
        <w:rPr>
          <w:rFonts w:ascii="Times New Roman" w:hAnsi="Times New Roman" w:cs="Times New Roman"/>
          <w:sz w:val="24"/>
          <w:szCs w:val="24"/>
        </w:rPr>
      </w:pPr>
    </w:p>
    <w:p w14:paraId="70EA6398" w14:textId="77777777" w:rsidR="00E80271" w:rsidRPr="008C03DB" w:rsidRDefault="00E8027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03DB">
        <w:rPr>
          <w:rFonts w:ascii="Times New Roman" w:hAnsi="Times New Roman" w:cs="Times New Roman"/>
          <w:b/>
          <w:sz w:val="24"/>
          <w:szCs w:val="24"/>
          <w:u w:val="single"/>
        </w:rPr>
        <w:t>10.</w:t>
      </w:r>
      <w:r w:rsidR="008C03DB" w:rsidRPr="008C03DB">
        <w:rPr>
          <w:rFonts w:ascii="Times New Roman" w:hAnsi="Times New Roman" w:cs="Times New Roman"/>
          <w:b/>
          <w:sz w:val="24"/>
          <w:szCs w:val="24"/>
          <w:u w:val="single"/>
        </w:rPr>
        <w:t xml:space="preserve"> « Quelque chose » indique une chose connue ou inconnue.</w:t>
      </w:r>
    </w:p>
    <w:p w14:paraId="6AFBA1B9" w14:textId="77777777" w:rsidR="008C03DB" w:rsidRDefault="008C0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Exemples : Il se passe quelque chose dans la rue (chose inconnue).</w:t>
      </w:r>
    </w:p>
    <w:p w14:paraId="52781870" w14:textId="77777777" w:rsidR="008C03DB" w:rsidRDefault="008C0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faisons quelque chose d’important (chose connue).</w:t>
      </w:r>
    </w:p>
    <w:p w14:paraId="644E5F9F" w14:textId="77777777" w:rsidR="008C03DB" w:rsidRPr="008C03DB" w:rsidRDefault="008C03D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03DB">
        <w:rPr>
          <w:rFonts w:ascii="Times New Roman" w:hAnsi="Times New Roman" w:cs="Times New Roman"/>
          <w:b/>
          <w:sz w:val="24"/>
          <w:szCs w:val="24"/>
          <w:u w:val="single"/>
        </w:rPr>
        <w:t>Ecris une phrase avec « quelque chose ».</w:t>
      </w:r>
    </w:p>
    <w:p w14:paraId="2DB735EC" w14:textId="77777777" w:rsidR="008C03DB" w:rsidRDefault="008C0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14:paraId="689C6C6F" w14:textId="77777777" w:rsidR="008C03DB" w:rsidRDefault="008C03DB">
      <w:pPr>
        <w:rPr>
          <w:rFonts w:ascii="Times New Roman" w:hAnsi="Times New Roman" w:cs="Times New Roman"/>
          <w:sz w:val="24"/>
          <w:szCs w:val="24"/>
        </w:rPr>
      </w:pPr>
    </w:p>
    <w:p w14:paraId="53F8C606" w14:textId="77777777" w:rsidR="008C03DB" w:rsidRDefault="008C03DB">
      <w:pPr>
        <w:rPr>
          <w:rFonts w:ascii="Times New Roman" w:hAnsi="Times New Roman" w:cs="Times New Roman"/>
          <w:sz w:val="24"/>
          <w:szCs w:val="24"/>
        </w:rPr>
      </w:pPr>
    </w:p>
    <w:p w14:paraId="09D1BD02" w14:textId="77777777" w:rsidR="008C03DB" w:rsidRDefault="008C03DB">
      <w:pPr>
        <w:rPr>
          <w:rFonts w:ascii="Times New Roman" w:hAnsi="Times New Roman" w:cs="Times New Roman"/>
          <w:sz w:val="24"/>
          <w:szCs w:val="24"/>
        </w:rPr>
      </w:pPr>
    </w:p>
    <w:p w14:paraId="4E4CAD9F" w14:textId="77777777" w:rsidR="008C03DB" w:rsidRDefault="008C03DB">
      <w:pPr>
        <w:rPr>
          <w:rFonts w:ascii="Times New Roman" w:hAnsi="Times New Roman" w:cs="Times New Roman"/>
          <w:sz w:val="24"/>
          <w:szCs w:val="24"/>
        </w:rPr>
      </w:pPr>
    </w:p>
    <w:p w14:paraId="6EAD99EE" w14:textId="77777777" w:rsidR="008C03DB" w:rsidRDefault="008C03DB">
      <w:pPr>
        <w:rPr>
          <w:rFonts w:ascii="Times New Roman" w:hAnsi="Times New Roman" w:cs="Times New Roman"/>
          <w:sz w:val="24"/>
          <w:szCs w:val="24"/>
        </w:rPr>
      </w:pPr>
    </w:p>
    <w:p w14:paraId="14F73241" w14:textId="77777777" w:rsidR="008C03DB" w:rsidRDefault="008C03DB">
      <w:pPr>
        <w:rPr>
          <w:rFonts w:ascii="Times New Roman" w:hAnsi="Times New Roman" w:cs="Times New Roman"/>
          <w:sz w:val="24"/>
          <w:szCs w:val="24"/>
        </w:rPr>
      </w:pPr>
    </w:p>
    <w:p w14:paraId="6A4FA594" w14:textId="77777777" w:rsidR="008C03DB" w:rsidRDefault="008C03DB">
      <w:pPr>
        <w:rPr>
          <w:rFonts w:ascii="Times New Roman" w:hAnsi="Times New Roman" w:cs="Times New Roman"/>
          <w:sz w:val="24"/>
          <w:szCs w:val="24"/>
        </w:rPr>
      </w:pPr>
    </w:p>
    <w:p w14:paraId="0C9000ED" w14:textId="77777777" w:rsidR="008C03DB" w:rsidRDefault="008C03DB">
      <w:pPr>
        <w:rPr>
          <w:rFonts w:ascii="Times New Roman" w:hAnsi="Times New Roman" w:cs="Times New Roman"/>
          <w:sz w:val="24"/>
          <w:szCs w:val="24"/>
        </w:rPr>
      </w:pPr>
    </w:p>
    <w:p w14:paraId="0B8035A1" w14:textId="77777777" w:rsidR="008C03DB" w:rsidRDefault="008C03DB">
      <w:pPr>
        <w:rPr>
          <w:rFonts w:ascii="Times New Roman" w:hAnsi="Times New Roman" w:cs="Times New Roman"/>
          <w:sz w:val="24"/>
          <w:szCs w:val="24"/>
        </w:rPr>
      </w:pPr>
    </w:p>
    <w:sectPr w:rsidR="008C03DB" w:rsidSect="009960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331201C0"/>
    <w:multiLevelType w:val="hybridMultilevel"/>
    <w:tmpl w:val="9124B784"/>
    <w:lvl w:ilvl="0" w:tplc="438CCF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9B"/>
    <w:rsid w:val="001338E0"/>
    <w:rsid w:val="002F63DB"/>
    <w:rsid w:val="0036096C"/>
    <w:rsid w:val="003A2EBD"/>
    <w:rsid w:val="005B3502"/>
    <w:rsid w:val="005C68DD"/>
    <w:rsid w:val="0085073B"/>
    <w:rsid w:val="008C03DB"/>
    <w:rsid w:val="0099609B"/>
    <w:rsid w:val="00A30103"/>
    <w:rsid w:val="00AC09E0"/>
    <w:rsid w:val="00C16CA0"/>
    <w:rsid w:val="00CD0442"/>
    <w:rsid w:val="00CD2C30"/>
    <w:rsid w:val="00DE425A"/>
    <w:rsid w:val="00E36CBC"/>
    <w:rsid w:val="00E8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C7AC"/>
  <w15:chartTrackingRefBased/>
  <w15:docId w15:val="{7EC9E605-BE07-44F1-8401-16715861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30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2</cp:revision>
  <dcterms:created xsi:type="dcterms:W3CDTF">2020-05-01T10:50:00Z</dcterms:created>
  <dcterms:modified xsi:type="dcterms:W3CDTF">2020-05-01T10:50:00Z</dcterms:modified>
</cp:coreProperties>
</file>