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CD" w:rsidRDefault="006728CD" w:rsidP="006728CD">
      <w:pPr>
        <w:ind w:left="-426" w:hanging="709"/>
        <w:rPr>
          <w:rFonts w:ascii="Times New Roman" w:hAnsi="Times New Roman" w:cs="Times New Roman"/>
        </w:rPr>
      </w:pPr>
    </w:p>
    <w:tbl>
      <w:tblPr>
        <w:tblStyle w:val="Grilledutableau"/>
        <w:tblW w:w="10032" w:type="dxa"/>
        <w:tblInd w:w="-426" w:type="dxa"/>
        <w:tblLook w:val="04A0" w:firstRow="1" w:lastRow="0" w:firstColumn="1" w:lastColumn="0" w:noHBand="0" w:noVBand="1"/>
      </w:tblPr>
      <w:tblGrid>
        <w:gridCol w:w="10032"/>
      </w:tblGrid>
      <w:tr w:rsidR="006728CD" w:rsidRPr="006728CD" w:rsidTr="006728CD">
        <w:tc>
          <w:tcPr>
            <w:tcW w:w="10032" w:type="dxa"/>
          </w:tcPr>
          <w:p w:rsidR="006728CD" w:rsidRDefault="006728CD" w:rsidP="006728CD">
            <w:pPr>
              <w:pStyle w:val="Paragraphedeliste"/>
              <w:numPr>
                <w:ilvl w:val="0"/>
                <w:numId w:val="1"/>
              </w:numPr>
              <w:rPr>
                <w:rFonts w:cs="Times New Roman"/>
                <w:b/>
                <w:sz w:val="40"/>
              </w:rPr>
            </w:pPr>
            <w:r w:rsidRPr="006728CD">
              <w:rPr>
                <w:rFonts w:cs="Times New Roman"/>
                <w:b/>
                <w:sz w:val="40"/>
                <w:u w:val="single"/>
              </w:rPr>
              <w:t>Information</w:t>
            </w:r>
            <w:r w:rsidRPr="006728CD">
              <w:rPr>
                <w:rFonts w:cs="Times New Roman"/>
                <w:b/>
                <w:sz w:val="40"/>
              </w:rPr>
              <w:t> :</w:t>
            </w:r>
          </w:p>
          <w:p w:rsidR="006728CD" w:rsidRPr="006728CD" w:rsidRDefault="006728CD" w:rsidP="006728CD">
            <w:pPr>
              <w:pStyle w:val="Paragraphedeliste"/>
              <w:ind w:left="360"/>
              <w:jc w:val="center"/>
              <w:rPr>
                <w:rFonts w:cs="Times New Roman"/>
                <w:b/>
                <w:sz w:val="56"/>
              </w:rPr>
            </w:pPr>
            <w:r w:rsidRPr="006728CD">
              <w:rPr>
                <w:rFonts w:cs="Times New Roman"/>
                <w:b/>
                <w:sz w:val="56"/>
              </w:rPr>
              <w:t>Admission en CP</w:t>
            </w:r>
          </w:p>
          <w:p w:rsidR="006728CD" w:rsidRPr="006728CD" w:rsidRDefault="006728CD" w:rsidP="006728CD">
            <w:pPr>
              <w:pStyle w:val="Paragraphedeliste"/>
              <w:ind w:left="360"/>
              <w:jc w:val="center"/>
              <w:rPr>
                <w:rFonts w:cs="Times New Roman"/>
                <w:b/>
                <w:sz w:val="40"/>
              </w:rPr>
            </w:pPr>
            <w:r w:rsidRPr="006728CD">
              <w:rPr>
                <w:rFonts w:cs="Times New Roman"/>
                <w:b/>
                <w:sz w:val="56"/>
              </w:rPr>
              <w:t>pour la rentrée en septembre 2018</w:t>
            </w:r>
          </w:p>
          <w:p w:rsidR="006728CD" w:rsidRDefault="006728CD" w:rsidP="00B0754E">
            <w:pPr>
              <w:pStyle w:val="Paragraphedeliste"/>
              <w:ind w:left="502"/>
              <w:rPr>
                <w:rFonts w:cs="Times New Roman"/>
                <w:b/>
                <w:sz w:val="40"/>
                <w:szCs w:val="16"/>
              </w:rPr>
            </w:pPr>
          </w:p>
          <w:p w:rsidR="006728CD" w:rsidRPr="006728CD" w:rsidRDefault="006728CD" w:rsidP="00B0754E">
            <w:pPr>
              <w:pStyle w:val="Paragraphedeliste"/>
              <w:ind w:left="502"/>
              <w:rPr>
                <w:rFonts w:cs="Times New Roman"/>
                <w:b/>
                <w:sz w:val="40"/>
                <w:szCs w:val="16"/>
              </w:rPr>
            </w:pPr>
          </w:p>
          <w:p w:rsidR="006728CD" w:rsidRPr="006728CD" w:rsidRDefault="006728CD" w:rsidP="00B0754E">
            <w:pPr>
              <w:rPr>
                <w:rFonts w:cs="Times New Roman"/>
                <w:sz w:val="40"/>
              </w:rPr>
            </w:pPr>
            <w:r w:rsidRPr="006728CD">
              <w:rPr>
                <w:rFonts w:cs="Times New Roman"/>
                <w:sz w:val="40"/>
              </w:rPr>
              <w:t>Madame, Monsieur,</w:t>
            </w:r>
          </w:p>
          <w:p w:rsidR="006728CD" w:rsidRPr="006728CD" w:rsidRDefault="006728CD" w:rsidP="00B0754E">
            <w:pPr>
              <w:rPr>
                <w:rFonts w:cs="Times New Roman"/>
                <w:sz w:val="40"/>
              </w:rPr>
            </w:pPr>
          </w:p>
          <w:p w:rsidR="006728CD" w:rsidRPr="006728CD" w:rsidRDefault="006728CD" w:rsidP="00B0754E">
            <w:pPr>
              <w:jc w:val="both"/>
              <w:rPr>
                <w:rFonts w:cs="Times New Roman"/>
                <w:sz w:val="40"/>
              </w:rPr>
            </w:pPr>
            <w:r w:rsidRPr="006728CD">
              <w:rPr>
                <w:rFonts w:cs="Times New Roman"/>
                <w:sz w:val="40"/>
              </w:rPr>
              <w:t>Votre enfant entrera au CP le lundi 3 septembre 2018.</w:t>
            </w:r>
          </w:p>
          <w:p w:rsidR="006728CD" w:rsidRDefault="006728CD" w:rsidP="00B0754E">
            <w:pPr>
              <w:jc w:val="both"/>
              <w:rPr>
                <w:rFonts w:cs="Times New Roman"/>
                <w:sz w:val="40"/>
              </w:rPr>
            </w:pPr>
            <w:r w:rsidRPr="006728CD">
              <w:rPr>
                <w:rFonts w:cs="Times New Roman"/>
                <w:sz w:val="40"/>
              </w:rPr>
              <w:t>Vous l’avez déjà inscrit auprès du service scolaire de la mairie de Maisons Laffitte. Afin de permettre son admission à « la grande école », je vous propose de vous recevoir :</w:t>
            </w:r>
          </w:p>
          <w:p w:rsidR="006728CD" w:rsidRDefault="006728CD" w:rsidP="00B0754E">
            <w:pPr>
              <w:jc w:val="both"/>
              <w:rPr>
                <w:rFonts w:cs="Times New Roman"/>
                <w:sz w:val="40"/>
              </w:rPr>
            </w:pPr>
          </w:p>
          <w:p w:rsidR="006728CD" w:rsidRDefault="006728CD" w:rsidP="00B0754E">
            <w:pPr>
              <w:jc w:val="both"/>
              <w:rPr>
                <w:rFonts w:cs="Times New Roman"/>
                <w:sz w:val="40"/>
              </w:rPr>
            </w:pPr>
            <w:r w:rsidRPr="006728CD">
              <w:rPr>
                <w:rFonts w:cs="Times New Roman"/>
                <w:sz w:val="40"/>
              </w:rPr>
              <w:t xml:space="preserve">soit le </w:t>
            </w:r>
            <w:r w:rsidRPr="006728CD">
              <w:rPr>
                <w:rFonts w:cs="Times New Roman"/>
                <w:b/>
                <w:sz w:val="40"/>
              </w:rPr>
              <w:t xml:space="preserve">vendredi 11 mai, </w:t>
            </w:r>
            <w:r w:rsidRPr="006728CD">
              <w:rPr>
                <w:rFonts w:cs="Times New Roman"/>
                <w:sz w:val="40"/>
              </w:rPr>
              <w:t xml:space="preserve">entre 15h40 et 19h    </w:t>
            </w:r>
          </w:p>
          <w:p w:rsidR="006728CD" w:rsidRDefault="006728CD" w:rsidP="00B0754E">
            <w:pPr>
              <w:jc w:val="both"/>
              <w:rPr>
                <w:rFonts w:cs="Times New Roman"/>
                <w:sz w:val="40"/>
              </w:rPr>
            </w:pPr>
          </w:p>
          <w:p w:rsidR="006728CD" w:rsidRDefault="006728CD" w:rsidP="00B0754E">
            <w:pPr>
              <w:jc w:val="both"/>
              <w:rPr>
                <w:rFonts w:cs="Times New Roman"/>
                <w:sz w:val="40"/>
              </w:rPr>
            </w:pPr>
            <w:r w:rsidRPr="006728CD">
              <w:rPr>
                <w:rFonts w:cs="Times New Roman"/>
                <w:sz w:val="40"/>
              </w:rPr>
              <w:t xml:space="preserve">soit le </w:t>
            </w:r>
            <w:r w:rsidRPr="006728CD">
              <w:rPr>
                <w:rFonts w:cs="Times New Roman"/>
                <w:b/>
                <w:sz w:val="40"/>
              </w:rPr>
              <w:t>samedi 12 mai,</w:t>
            </w:r>
            <w:r w:rsidRPr="006728CD">
              <w:rPr>
                <w:rFonts w:cs="Times New Roman"/>
                <w:sz w:val="40"/>
              </w:rPr>
              <w:t xml:space="preserve"> entre  9h  et  12h,</w:t>
            </w:r>
          </w:p>
          <w:p w:rsidR="006728CD" w:rsidRPr="006728CD" w:rsidRDefault="006728CD" w:rsidP="00B0754E">
            <w:pPr>
              <w:jc w:val="both"/>
              <w:rPr>
                <w:rFonts w:cs="Times New Roman"/>
                <w:sz w:val="40"/>
              </w:rPr>
            </w:pPr>
          </w:p>
          <w:p w:rsidR="006728CD" w:rsidRDefault="006728CD" w:rsidP="00B0754E">
            <w:pPr>
              <w:rPr>
                <w:rFonts w:cs="Times New Roman"/>
                <w:b/>
                <w:sz w:val="40"/>
              </w:rPr>
            </w:pPr>
            <w:r w:rsidRPr="006728CD">
              <w:rPr>
                <w:rFonts w:cs="Times New Roman"/>
                <w:b/>
                <w:sz w:val="40"/>
              </w:rPr>
              <w:t xml:space="preserve">                                   </w:t>
            </w:r>
            <w:r w:rsidRPr="006728CD">
              <w:rPr>
                <w:rFonts w:cs="Times New Roman"/>
                <w:b/>
                <w:sz w:val="44"/>
              </w:rPr>
              <w:t>sans rendez-vous.</w:t>
            </w:r>
          </w:p>
          <w:p w:rsidR="006728CD" w:rsidRPr="006728CD" w:rsidRDefault="006728CD" w:rsidP="00B0754E">
            <w:pPr>
              <w:rPr>
                <w:rFonts w:cs="Times New Roman"/>
                <w:b/>
                <w:sz w:val="40"/>
              </w:rPr>
            </w:pPr>
          </w:p>
          <w:p w:rsidR="006728CD" w:rsidRDefault="006728CD" w:rsidP="00B0754E">
            <w:pPr>
              <w:jc w:val="both"/>
              <w:rPr>
                <w:rFonts w:cs="Times New Roman"/>
                <w:sz w:val="40"/>
              </w:rPr>
            </w:pPr>
            <w:r w:rsidRPr="006728CD">
              <w:rPr>
                <w:rFonts w:cs="Times New Roman"/>
                <w:sz w:val="40"/>
              </w:rPr>
              <w:t>Pour permettre cette inscription dans le Registre de l’école, la présentation du  livret de famille et de la fiche d’inscription remise par la Mairie sont nécessaires. Ce temps administratif est très rapide. Une présentation de l’école aura lieu en juin (la date vous sera communiquée).</w:t>
            </w:r>
          </w:p>
          <w:p w:rsidR="006728CD" w:rsidRDefault="006728CD" w:rsidP="00B0754E">
            <w:pPr>
              <w:jc w:val="both"/>
              <w:rPr>
                <w:rFonts w:cs="Times New Roman"/>
                <w:sz w:val="40"/>
              </w:rPr>
            </w:pPr>
          </w:p>
          <w:p w:rsidR="006728CD" w:rsidRPr="006728CD" w:rsidRDefault="006728CD" w:rsidP="00B0754E">
            <w:pPr>
              <w:jc w:val="both"/>
              <w:rPr>
                <w:rFonts w:cs="Times New Roman"/>
                <w:sz w:val="40"/>
              </w:rPr>
            </w:pPr>
          </w:p>
          <w:p w:rsidR="006728CD" w:rsidRPr="006728CD" w:rsidRDefault="006728CD" w:rsidP="00B0754E">
            <w:pPr>
              <w:jc w:val="both"/>
              <w:rPr>
                <w:rFonts w:cs="Times New Roman"/>
                <w:sz w:val="40"/>
              </w:rPr>
            </w:pPr>
            <w:r w:rsidRPr="006728CD">
              <w:rPr>
                <w:rFonts w:cs="Times New Roman"/>
                <w:sz w:val="40"/>
              </w:rPr>
              <w:t>Bien cordialement.</w:t>
            </w:r>
          </w:p>
          <w:p w:rsidR="006728CD" w:rsidRPr="006728CD" w:rsidRDefault="006728CD" w:rsidP="00B0754E">
            <w:pPr>
              <w:jc w:val="both"/>
              <w:rPr>
                <w:rFonts w:cs="Times New Roman"/>
                <w:sz w:val="40"/>
              </w:rPr>
            </w:pPr>
            <w:r w:rsidRPr="006728CD">
              <w:rPr>
                <w:rFonts w:cs="Times New Roman"/>
                <w:sz w:val="40"/>
              </w:rPr>
              <w:t>Le 12 avril 2018,</w:t>
            </w:r>
          </w:p>
          <w:p w:rsidR="006728CD" w:rsidRPr="006728CD" w:rsidRDefault="006728CD" w:rsidP="00B0754E">
            <w:pPr>
              <w:jc w:val="both"/>
              <w:rPr>
                <w:rFonts w:cs="Times New Roman"/>
                <w:sz w:val="40"/>
              </w:rPr>
            </w:pPr>
            <w:r w:rsidRPr="006728CD">
              <w:rPr>
                <w:rFonts w:cs="Times New Roman"/>
                <w:sz w:val="40"/>
              </w:rPr>
              <w:t>La Directrice de l’école élémentaire LEDREUX, Martine Balcou.</w:t>
            </w:r>
          </w:p>
          <w:p w:rsidR="006728CD" w:rsidRPr="006728CD" w:rsidRDefault="006728CD" w:rsidP="00B0754E">
            <w:pPr>
              <w:rPr>
                <w:rFonts w:cs="Times New Roman"/>
              </w:rPr>
            </w:pPr>
            <w:bookmarkStart w:id="0" w:name="_GoBack"/>
            <w:bookmarkEnd w:id="0"/>
          </w:p>
        </w:tc>
      </w:tr>
    </w:tbl>
    <w:p w:rsidR="00926EA0" w:rsidRPr="006728CD" w:rsidRDefault="00926EA0" w:rsidP="006728CD">
      <w:pPr>
        <w:ind w:left="426"/>
      </w:pPr>
    </w:p>
    <w:sectPr w:rsidR="00926EA0" w:rsidRPr="006728CD" w:rsidSect="006728CD">
      <w:pgSz w:w="11906" w:h="16838"/>
      <w:pgMar w:top="567" w:right="24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A588B"/>
    <w:multiLevelType w:val="hybridMultilevel"/>
    <w:tmpl w:val="1B12FD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CD"/>
    <w:rsid w:val="0015114C"/>
    <w:rsid w:val="006728CD"/>
    <w:rsid w:val="00926EA0"/>
    <w:rsid w:val="00BB0AE8"/>
    <w:rsid w:val="00EE2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BALCOU</dc:creator>
  <cp:lastModifiedBy>MARTINE BALCOU</cp:lastModifiedBy>
  <cp:revision>1</cp:revision>
  <dcterms:created xsi:type="dcterms:W3CDTF">2018-04-12T13:11:00Z</dcterms:created>
  <dcterms:modified xsi:type="dcterms:W3CDTF">2018-04-12T13:14:00Z</dcterms:modified>
</cp:coreProperties>
</file>